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A3" w:rsidRDefault="00483219" w:rsidP="00ED09A3">
      <w:pPr>
        <w:spacing w:after="0" w:line="240" w:lineRule="auto"/>
        <w:rPr>
          <w:rFonts w:ascii="Book Antiqua" w:hAnsi="Book Antiqua"/>
          <w:sz w:val="36"/>
          <w:szCs w:val="36"/>
        </w:rPr>
      </w:pPr>
      <w:bookmarkStart w:id="0" w:name="_GoBack"/>
      <w:bookmarkEnd w:id="0"/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439E4585" wp14:editId="29DDC4ED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9A3" w:rsidRPr="00ED09A3">
        <w:rPr>
          <w:rFonts w:ascii="Book Antiqua" w:hAnsi="Book Antiqua"/>
          <w:sz w:val="36"/>
          <w:szCs w:val="36"/>
        </w:rPr>
        <w:t xml:space="preserve">Oberösterreich ist vielfältig! </w:t>
      </w:r>
    </w:p>
    <w:p w:rsidR="003820F5" w:rsidRPr="00CE00DC" w:rsidRDefault="00ED09A3" w:rsidP="00ED09A3">
      <w:pPr>
        <w:spacing w:after="0" w:line="240" w:lineRule="auto"/>
        <w:rPr>
          <w:rFonts w:ascii="Book Antiqua" w:hAnsi="Book Antiqua"/>
          <w:sz w:val="36"/>
          <w:szCs w:val="36"/>
        </w:rPr>
      </w:pPr>
      <w:r w:rsidRPr="00ED09A3">
        <w:rPr>
          <w:rFonts w:ascii="Book Antiqua" w:hAnsi="Book Antiqua"/>
          <w:sz w:val="36"/>
          <w:szCs w:val="36"/>
        </w:rPr>
        <w:t>Tag der OÖ. Museen am 13. Mai 2017 im Schlossmuseum Linz</w:t>
      </w:r>
    </w:p>
    <w:p w:rsidR="00944F75" w:rsidRPr="006A0FEF" w:rsidRDefault="00944F75" w:rsidP="00DE31F2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F83A2C" w:rsidRPr="00F83A2C" w:rsidRDefault="003961B3" w:rsidP="00944F75">
      <w:pPr>
        <w:spacing w:after="0"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Bildinformationen</w:t>
      </w:r>
    </w:p>
    <w:p w:rsidR="003961B3" w:rsidRDefault="003961B3" w:rsidP="00097903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>001: Sujet zur Ausstellung „WIR SIND OBERÖSTERREICH! E</w:t>
      </w:r>
      <w:r w:rsidR="00EE639D">
        <w:rPr>
          <w:rFonts w:ascii="Book Antiqua" w:hAnsi="Book Antiqua"/>
        </w:rPr>
        <w:t xml:space="preserve">ntdecken, Staunen, Mitmachen“. (c) </w:t>
      </w:r>
      <w:r w:rsidRPr="003B49DD">
        <w:rPr>
          <w:rFonts w:ascii="Book Antiqua" w:hAnsi="Book Antiqua"/>
        </w:rPr>
        <w:t xml:space="preserve">Oberösterreichisches Landesmuseum, Robert Maybach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002: Blick in die Ausstellung „WIR SIND OBERÖSTERREICH! Entdecken, Staunen, Mitmachen“. 2. April 2017 bis 7. Jänner 2017 im Schlossmuseum Linz. </w:t>
      </w:r>
      <w:r w:rsidR="00EE639D">
        <w:rPr>
          <w:rFonts w:ascii="Book Antiqua" w:hAnsi="Book Antiqua"/>
        </w:rPr>
        <w:t>(c)</w:t>
      </w:r>
      <w:r w:rsidRPr="003B49DD">
        <w:rPr>
          <w:rFonts w:ascii="Book Antiqua" w:hAnsi="Book Antiqua"/>
        </w:rPr>
        <w:t xml:space="preserve"> Oberösterreichisches Landesmuseum, A. </w:t>
      </w:r>
      <w:proofErr w:type="spellStart"/>
      <w:r w:rsidRPr="003B49DD">
        <w:rPr>
          <w:rFonts w:ascii="Book Antiqua" w:hAnsi="Book Antiqua"/>
        </w:rPr>
        <w:t>Bruckböck</w:t>
      </w:r>
      <w:proofErr w:type="spellEnd"/>
      <w:r w:rsidRPr="003B49DD">
        <w:rPr>
          <w:rFonts w:ascii="Book Antiqua" w:hAnsi="Book Antiqua"/>
        </w:rPr>
        <w:t xml:space="preserve">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003: Beim Schriftkurs im Schrift- und Heimatmuseum </w:t>
      </w:r>
      <w:proofErr w:type="spellStart"/>
      <w:r w:rsidRPr="003B49DD">
        <w:rPr>
          <w:rFonts w:ascii="Book Antiqua" w:hAnsi="Book Antiqua"/>
        </w:rPr>
        <w:t>Bartlhaus</w:t>
      </w:r>
      <w:proofErr w:type="spellEnd"/>
      <w:r w:rsidRPr="003B49DD">
        <w:rPr>
          <w:rFonts w:ascii="Book Antiqua" w:hAnsi="Book Antiqua"/>
        </w:rPr>
        <w:t xml:space="preserve"> (c) Schrift- und Heimatmuseum </w:t>
      </w:r>
      <w:proofErr w:type="spellStart"/>
      <w:r w:rsidRPr="003B49DD">
        <w:rPr>
          <w:rFonts w:ascii="Book Antiqua" w:hAnsi="Book Antiqua"/>
        </w:rPr>
        <w:t>Bartlhaus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004: Alles spiegelverkehrt? Junge Künstler versuchen sich beim Malen der historischen Maltechnik der Hinterglasmalerei (c) Irmgard </w:t>
      </w:r>
      <w:proofErr w:type="spellStart"/>
      <w:r w:rsidRPr="003B49DD">
        <w:rPr>
          <w:rFonts w:ascii="Book Antiqua" w:hAnsi="Book Antiqua"/>
        </w:rPr>
        <w:t>Quass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005: Kreativ sein beim Stempeln mit Blaudruckmodeln (c) Färbermuseum 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006: Kinder können sich am Tag der OÖ. Museen beim Herstellen von Torfwasen versuchen (c) ARGE Kultur - Rund ums </w:t>
      </w:r>
      <w:proofErr w:type="spellStart"/>
      <w:r w:rsidRPr="003B49DD">
        <w:rPr>
          <w:rFonts w:ascii="Book Antiqua" w:hAnsi="Book Antiqua"/>
        </w:rPr>
        <w:t>Ibmer</w:t>
      </w:r>
      <w:proofErr w:type="spellEnd"/>
      <w:r w:rsidRPr="003B49DD">
        <w:rPr>
          <w:rFonts w:ascii="Book Antiqua" w:hAnsi="Book Antiqua"/>
        </w:rPr>
        <w:t xml:space="preserve"> Moor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>007: Spannendes zum Thema Burgen mit E-Book-Readern erkunden (c) Christof Prammer, OÖ. Burgenmuseum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="00EE639D">
        <w:rPr>
          <w:rFonts w:ascii="Book Antiqua" w:hAnsi="Book Antiqua"/>
        </w:rPr>
        <w:t>008: Prometheus hält das Feuer:</w:t>
      </w:r>
      <w:r w:rsidRPr="003B49DD">
        <w:rPr>
          <w:rFonts w:ascii="Book Antiqua" w:hAnsi="Book Antiqua"/>
        </w:rPr>
        <w:t xml:space="preserve"> W</w:t>
      </w:r>
      <w:r w:rsidR="00EE639D">
        <w:rPr>
          <w:rFonts w:ascii="Book Antiqua" w:hAnsi="Book Antiqua"/>
        </w:rPr>
        <w:t xml:space="preserve">issenswertes zum Feuerwehrwesen - </w:t>
      </w:r>
      <w:r w:rsidRPr="003B49DD">
        <w:rPr>
          <w:rFonts w:ascii="Book Antiqua" w:hAnsi="Book Antiqua"/>
        </w:rPr>
        <w:t xml:space="preserve">historisch und aktuell </w:t>
      </w:r>
      <w:r w:rsidR="00EE639D">
        <w:rPr>
          <w:rFonts w:ascii="Book Antiqua" w:hAnsi="Book Antiqua"/>
        </w:rPr>
        <w:t xml:space="preserve">- </w:t>
      </w:r>
      <w:r w:rsidRPr="003B49DD">
        <w:rPr>
          <w:rFonts w:ascii="Book Antiqua" w:hAnsi="Book Antiqua"/>
        </w:rPr>
        <w:t>erfahren Besucherinnen und Besucher beim Stand des OÖ. Feuerwehrmuseums (c) OÖ. Feuerwehrmuseum St. Florian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t xml:space="preserve">009: Zu Besuch in der Uhrmacherwerkstatt des Uhrmacherhandwerkmuseums </w:t>
      </w:r>
      <w:proofErr w:type="spellStart"/>
      <w:r w:rsidRPr="003B49DD">
        <w:rPr>
          <w:rFonts w:ascii="Book Antiqua" w:hAnsi="Book Antiqua"/>
        </w:rPr>
        <w:t>Pfaffing-Fornach</w:t>
      </w:r>
      <w:proofErr w:type="spellEnd"/>
      <w:r w:rsidRPr="003B49DD">
        <w:rPr>
          <w:rFonts w:ascii="Book Antiqua" w:hAnsi="Book Antiqua"/>
        </w:rPr>
        <w:t xml:space="preserve"> (c) Anton </w:t>
      </w:r>
      <w:proofErr w:type="spellStart"/>
      <w:r w:rsidRPr="003B49DD">
        <w:rPr>
          <w:rFonts w:ascii="Book Antiqua" w:hAnsi="Book Antiqua"/>
        </w:rPr>
        <w:t>Durchner</w:t>
      </w:r>
      <w:proofErr w:type="spellEnd"/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 w:rsidRPr="003B49DD">
        <w:rPr>
          <w:rFonts w:ascii="Book Antiqua" w:hAnsi="Book Antiqua"/>
        </w:rPr>
        <w:lastRenderedPageBreak/>
        <w:t xml:space="preserve">010: Ein Armband aus Leder </w:t>
      </w:r>
      <w:proofErr w:type="gramStart"/>
      <w:r w:rsidRPr="003B49DD">
        <w:rPr>
          <w:rFonts w:ascii="Book Antiqua" w:hAnsi="Book Antiqua"/>
        </w:rPr>
        <w:t>gestalten</w:t>
      </w:r>
      <w:proofErr w:type="gramEnd"/>
      <w:r w:rsidRPr="003B49DD">
        <w:rPr>
          <w:rFonts w:ascii="Book Antiqua" w:hAnsi="Book Antiqua"/>
        </w:rPr>
        <w:t xml:space="preserve"> beim Stand des Österreichischen Sattlermuseums (c) Österreichisches Sattlermuseum</w:t>
      </w:r>
    </w:p>
    <w:p w:rsidR="003B49DD" w:rsidRPr="003B49DD" w:rsidRDefault="003B49DD" w:rsidP="003B49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011: Ganz schön kratzig... Kinder verzieren Karden aus dem Karden- und Heimatmuseum </w:t>
      </w:r>
      <w:proofErr w:type="spellStart"/>
      <w:r w:rsidRPr="003B49DD">
        <w:rPr>
          <w:rFonts w:ascii="Book Antiqua" w:hAnsi="Book Antiqua"/>
        </w:rPr>
        <w:t>Katsdorf</w:t>
      </w:r>
      <w:proofErr w:type="spellEnd"/>
      <w:r w:rsidRPr="003B49DD">
        <w:rPr>
          <w:rFonts w:ascii="Book Antiqua" w:hAnsi="Book Antiqua"/>
        </w:rPr>
        <w:t xml:space="preserve"> (c) Fritz Preinfalk, Karden- und Heimatmuseum</w:t>
      </w:r>
    </w:p>
    <w:p w:rsidR="005344CF" w:rsidRDefault="003B49D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br/>
      </w:r>
      <w:r w:rsidRPr="003B49DD">
        <w:rPr>
          <w:rFonts w:ascii="Book Antiqua" w:hAnsi="Book Antiqua"/>
        </w:rPr>
        <w:t xml:space="preserve">012: </w:t>
      </w:r>
      <w:proofErr w:type="spellStart"/>
      <w:r w:rsidRPr="003B49DD">
        <w:rPr>
          <w:rFonts w:ascii="Book Antiqua" w:hAnsi="Book Antiqua"/>
        </w:rPr>
        <w:t>Zeltenbacken</w:t>
      </w:r>
      <w:proofErr w:type="spellEnd"/>
      <w:r w:rsidRPr="003B49DD">
        <w:rPr>
          <w:rFonts w:ascii="Book Antiqua" w:hAnsi="Book Antiqua"/>
        </w:rPr>
        <w:t xml:space="preserve"> als Freiluft-Angebot des Freilichtmuseums Furthmühle (c) Verbund Oö. Museen</w:t>
      </w:r>
    </w:p>
    <w:p w:rsidR="003B49DD" w:rsidRDefault="003B49DD" w:rsidP="00097903">
      <w:pPr>
        <w:spacing w:after="0" w:line="360" w:lineRule="auto"/>
        <w:rPr>
          <w:rFonts w:ascii="Book Antiqua" w:hAnsi="Book Antiqua"/>
        </w:rPr>
      </w:pPr>
    </w:p>
    <w:p w:rsidR="00EE639D" w:rsidRDefault="00EE639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013: </w:t>
      </w:r>
      <w:r w:rsidR="00570F76">
        <w:rPr>
          <w:rFonts w:ascii="Book Antiqua" w:hAnsi="Book Antiqua"/>
        </w:rPr>
        <w:t>Die Welt im Kleinen bestaunen</w:t>
      </w:r>
      <w:r w:rsidR="00A81E43">
        <w:rPr>
          <w:rFonts w:ascii="Book Antiqua" w:hAnsi="Book Antiqua"/>
        </w:rPr>
        <w:t>… Miniaturen aus dem</w:t>
      </w:r>
      <w:r w:rsidR="00570F76">
        <w:rPr>
          <w:rFonts w:ascii="Book Antiqua" w:hAnsi="Book Antiqua"/>
        </w:rPr>
        <w:t xml:space="preserve"> </w:t>
      </w:r>
      <w:proofErr w:type="spellStart"/>
      <w:r w:rsidR="00570F76">
        <w:rPr>
          <w:rFonts w:ascii="Book Antiqua" w:hAnsi="Book Antiqua"/>
        </w:rPr>
        <w:t>Miniagrimundus</w:t>
      </w:r>
      <w:proofErr w:type="spellEnd"/>
      <w:r w:rsidR="00570F76">
        <w:rPr>
          <w:rFonts w:ascii="Book Antiqua" w:hAnsi="Book Antiqua"/>
        </w:rPr>
        <w:t xml:space="preserve"> in </w:t>
      </w:r>
      <w:proofErr w:type="spellStart"/>
      <w:r w:rsidR="00570F76">
        <w:rPr>
          <w:rFonts w:ascii="Book Antiqua" w:hAnsi="Book Antiqua"/>
        </w:rPr>
        <w:t>Waldburg</w:t>
      </w:r>
      <w:proofErr w:type="spellEnd"/>
      <w:r w:rsidR="00570F76">
        <w:rPr>
          <w:rFonts w:ascii="Book Antiqua" w:hAnsi="Book Antiqua"/>
        </w:rPr>
        <w:t xml:space="preserve">. (c) Gemeinde </w:t>
      </w:r>
      <w:proofErr w:type="spellStart"/>
      <w:r w:rsidR="00570F76">
        <w:rPr>
          <w:rFonts w:ascii="Book Antiqua" w:hAnsi="Book Antiqua"/>
        </w:rPr>
        <w:t>Waldburg</w:t>
      </w:r>
      <w:proofErr w:type="spellEnd"/>
      <w:r w:rsidR="00570F76">
        <w:rPr>
          <w:rFonts w:ascii="Book Antiqua" w:hAnsi="Book Antiqua"/>
        </w:rPr>
        <w:t xml:space="preserve"> – Friedrich </w:t>
      </w:r>
      <w:proofErr w:type="spellStart"/>
      <w:r w:rsidR="00570F76">
        <w:rPr>
          <w:rFonts w:ascii="Book Antiqua" w:hAnsi="Book Antiqua"/>
        </w:rPr>
        <w:t>Tröbinger</w:t>
      </w:r>
      <w:proofErr w:type="spellEnd"/>
    </w:p>
    <w:p w:rsidR="00EE639D" w:rsidRDefault="00EE639D" w:rsidP="00097903">
      <w:pPr>
        <w:spacing w:after="0" w:line="360" w:lineRule="auto"/>
        <w:rPr>
          <w:rFonts w:ascii="Book Antiqua" w:hAnsi="Book Antiqua"/>
        </w:rPr>
      </w:pPr>
    </w:p>
    <w:p w:rsidR="003B49DD" w:rsidRDefault="003B49DD" w:rsidP="00097903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_____________________</w:t>
      </w:r>
    </w:p>
    <w:p w:rsidR="003F7338" w:rsidRDefault="003F7338" w:rsidP="00097903">
      <w:pPr>
        <w:spacing w:after="0" w:line="360" w:lineRule="auto"/>
        <w:rPr>
          <w:rFonts w:ascii="Book Antiqua" w:hAnsi="Book Antiqua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</w:t>
      </w:r>
      <w:proofErr w:type="spellStart"/>
      <w:r w:rsidR="003961B3">
        <w:rPr>
          <w:rFonts w:ascii="Book Antiqua" w:hAnsi="Book Antiqua"/>
        </w:rPr>
        <w:t>Kreuzwieser</w:t>
      </w:r>
      <w:proofErr w:type="spellEnd"/>
      <w:r w:rsidR="003961B3">
        <w:rPr>
          <w:rFonts w:ascii="Book Antiqua" w:hAnsi="Book Antiqua"/>
        </w:rPr>
        <w:t xml:space="preserve">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3961B3">
        <w:rPr>
          <w:rFonts w:ascii="Book Antiqua" w:hAnsi="Book Antiqua"/>
        </w:rPr>
        <w:t xml:space="preserve"> </w:t>
      </w:r>
    </w:p>
    <w:p w:rsidR="00E46AAD" w:rsidRDefault="00E46AAD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4060 </w:t>
      </w:r>
      <w:proofErr w:type="spellStart"/>
      <w:proofErr w:type="gramStart"/>
      <w:r>
        <w:rPr>
          <w:rFonts w:ascii="Book Antiqua" w:hAnsi="Book Antiqua"/>
        </w:rPr>
        <w:t>Leonding</w:t>
      </w:r>
      <w:proofErr w:type="spellEnd"/>
      <w:proofErr w:type="gramEnd"/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Tel.: +43 (0)732/68 26 16</w:t>
      </w:r>
    </w:p>
    <w:p w:rsidR="002640AF" w:rsidRDefault="002640AF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E-Mail: </w:t>
      </w:r>
      <w:hyperlink r:id="rId10" w:history="1">
        <w:r w:rsidR="00F94B5B" w:rsidRPr="008F74DF">
          <w:rPr>
            <w:rStyle w:val="Hyperlink"/>
            <w:rFonts w:ascii="Book Antiqua" w:hAnsi="Book Antiqua"/>
          </w:rPr>
          <w:t>office@ooemuseumsverbund.at</w:t>
        </w:r>
      </w:hyperlink>
      <w:r w:rsidR="00F94B5B">
        <w:rPr>
          <w:rStyle w:val="Hyperlink"/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</w:p>
    <w:p w:rsidR="00F94B5B" w:rsidRDefault="0078391A" w:rsidP="00CE00DC">
      <w:pPr>
        <w:spacing w:after="0" w:line="360" w:lineRule="auto"/>
        <w:rPr>
          <w:rFonts w:ascii="Book Antiqua" w:hAnsi="Book Antiqua"/>
        </w:rPr>
      </w:pPr>
      <w:hyperlink r:id="rId11" w:history="1">
        <w:r w:rsidR="00F94B5B" w:rsidRPr="00E87B0B">
          <w:rPr>
            <w:rStyle w:val="Hyperlink"/>
            <w:rFonts w:ascii="Book Antiqua" w:hAnsi="Book Antiqua"/>
          </w:rPr>
          <w:t>www.ooemuseumsverbund.at</w:t>
        </w:r>
      </w:hyperlink>
      <w:r w:rsidR="00F94B5B">
        <w:rPr>
          <w:rFonts w:ascii="Book Antiqua" w:hAnsi="Book Antiqua"/>
        </w:rPr>
        <w:t>|</w:t>
      </w:r>
      <w:hyperlink r:id="rId12" w:history="1">
        <w:r w:rsidR="00F94B5B" w:rsidRPr="00E87B0B">
          <w:rPr>
            <w:rStyle w:val="Hyperlink"/>
            <w:rFonts w:ascii="Book Antiqua" w:hAnsi="Book Antiqua"/>
          </w:rPr>
          <w:t>www.ooegeschichte.at</w:t>
        </w:r>
      </w:hyperlink>
    </w:p>
    <w:p w:rsidR="000A209F" w:rsidRDefault="000A209F" w:rsidP="000A209F">
      <w:pPr>
        <w:spacing w:after="0" w:line="360" w:lineRule="auto"/>
        <w:ind w:left="6096" w:firstLine="708"/>
        <w:rPr>
          <w:rFonts w:ascii="Book Antiqua" w:hAnsi="Book Antiqua"/>
        </w:rPr>
      </w:pPr>
    </w:p>
    <w:p w:rsidR="000A209F" w:rsidRDefault="000A209F" w:rsidP="000A209F">
      <w:pPr>
        <w:spacing w:after="0" w:line="360" w:lineRule="auto"/>
        <w:ind w:left="6096" w:firstLine="708"/>
        <w:rPr>
          <w:rStyle w:val="Hyperlink"/>
          <w:rFonts w:ascii="Book Antiqua" w:hAnsi="Book Antiqua"/>
        </w:rPr>
      </w:pPr>
      <w:proofErr w:type="spellStart"/>
      <w:r>
        <w:rPr>
          <w:rFonts w:ascii="Book Antiqua" w:hAnsi="Book Antiqua"/>
        </w:rPr>
        <w:t>Leonding</w:t>
      </w:r>
      <w:proofErr w:type="spellEnd"/>
      <w:r>
        <w:rPr>
          <w:rFonts w:ascii="Book Antiqua" w:hAnsi="Book Antiqua"/>
        </w:rPr>
        <w:t xml:space="preserve">, </w:t>
      </w:r>
      <w:r w:rsidR="00F94B5B">
        <w:rPr>
          <w:rFonts w:ascii="Book Antiqua" w:hAnsi="Book Antiqua"/>
        </w:rPr>
        <w:t>Mai 201</w:t>
      </w:r>
      <w:r w:rsidR="00695253">
        <w:rPr>
          <w:rFonts w:ascii="Book Antiqua" w:hAnsi="Book Antiqua"/>
        </w:rPr>
        <w:t>7</w:t>
      </w:r>
    </w:p>
    <w:p w:rsidR="000A209F" w:rsidRDefault="000A209F" w:rsidP="00CE00DC">
      <w:pPr>
        <w:spacing w:after="0" w:line="360" w:lineRule="auto"/>
        <w:rPr>
          <w:rStyle w:val="Hyperlink"/>
          <w:rFonts w:ascii="Book Antiqua" w:hAnsi="Book Antiqua"/>
        </w:rPr>
      </w:pPr>
    </w:p>
    <w:sectPr w:rsidR="000A209F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91A" w:rsidRDefault="0078391A" w:rsidP="00FD38B6">
      <w:pPr>
        <w:spacing w:after="0" w:line="240" w:lineRule="auto"/>
      </w:pPr>
      <w:r>
        <w:separator/>
      </w:r>
    </w:p>
  </w:endnote>
  <w:endnote w:type="continuationSeparator" w:id="0">
    <w:p w:rsidR="0078391A" w:rsidRDefault="0078391A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91A" w:rsidRDefault="0078391A" w:rsidP="00FD38B6">
      <w:pPr>
        <w:spacing w:after="0" w:line="240" w:lineRule="auto"/>
      </w:pPr>
      <w:r>
        <w:separator/>
      </w:r>
    </w:p>
  </w:footnote>
  <w:footnote w:type="continuationSeparator" w:id="0">
    <w:p w:rsidR="0078391A" w:rsidRDefault="0078391A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F1D8CA" wp14:editId="5116965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827A4B" w:rsidRPr="00827A4B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1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827A4B" w:rsidRPr="00827A4B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1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24304"/>
    <w:rsid w:val="00070224"/>
    <w:rsid w:val="00097903"/>
    <w:rsid w:val="000A209F"/>
    <w:rsid w:val="000F4C6D"/>
    <w:rsid w:val="000F68ED"/>
    <w:rsid w:val="001168E3"/>
    <w:rsid w:val="001553E1"/>
    <w:rsid w:val="00160218"/>
    <w:rsid w:val="001616C4"/>
    <w:rsid w:val="001D0DBD"/>
    <w:rsid w:val="00222032"/>
    <w:rsid w:val="002640AF"/>
    <w:rsid w:val="002C04A7"/>
    <w:rsid w:val="002F6B6F"/>
    <w:rsid w:val="002F7695"/>
    <w:rsid w:val="003128CD"/>
    <w:rsid w:val="003820F5"/>
    <w:rsid w:val="003961B3"/>
    <w:rsid w:val="003B1D41"/>
    <w:rsid w:val="003B49DD"/>
    <w:rsid w:val="003F7338"/>
    <w:rsid w:val="00427333"/>
    <w:rsid w:val="00437F73"/>
    <w:rsid w:val="00467CC5"/>
    <w:rsid w:val="00483219"/>
    <w:rsid w:val="004C6D05"/>
    <w:rsid w:val="005047A4"/>
    <w:rsid w:val="005344CF"/>
    <w:rsid w:val="00542498"/>
    <w:rsid w:val="005545B1"/>
    <w:rsid w:val="005639DC"/>
    <w:rsid w:val="00570F76"/>
    <w:rsid w:val="00613ACA"/>
    <w:rsid w:val="00664FE1"/>
    <w:rsid w:val="006876AF"/>
    <w:rsid w:val="00695253"/>
    <w:rsid w:val="006A0FEF"/>
    <w:rsid w:val="006A5BFE"/>
    <w:rsid w:val="00751CBA"/>
    <w:rsid w:val="00755F78"/>
    <w:rsid w:val="00761926"/>
    <w:rsid w:val="0078391A"/>
    <w:rsid w:val="007E5B4A"/>
    <w:rsid w:val="00810A96"/>
    <w:rsid w:val="0081295B"/>
    <w:rsid w:val="00827A4B"/>
    <w:rsid w:val="00852A73"/>
    <w:rsid w:val="008558E0"/>
    <w:rsid w:val="0087707C"/>
    <w:rsid w:val="00913965"/>
    <w:rsid w:val="00944F75"/>
    <w:rsid w:val="009B0C7D"/>
    <w:rsid w:val="009B4B27"/>
    <w:rsid w:val="009B538D"/>
    <w:rsid w:val="00A069AF"/>
    <w:rsid w:val="00A12C5B"/>
    <w:rsid w:val="00A81E43"/>
    <w:rsid w:val="00AC60B1"/>
    <w:rsid w:val="00B2068F"/>
    <w:rsid w:val="00B301DA"/>
    <w:rsid w:val="00B33283"/>
    <w:rsid w:val="00B51EA8"/>
    <w:rsid w:val="00B61A9A"/>
    <w:rsid w:val="00B91815"/>
    <w:rsid w:val="00BC1906"/>
    <w:rsid w:val="00BC53AE"/>
    <w:rsid w:val="00C14471"/>
    <w:rsid w:val="00C55B81"/>
    <w:rsid w:val="00CC07A0"/>
    <w:rsid w:val="00CC6971"/>
    <w:rsid w:val="00CD44B7"/>
    <w:rsid w:val="00CE00DC"/>
    <w:rsid w:val="00D11E04"/>
    <w:rsid w:val="00D26EBE"/>
    <w:rsid w:val="00D51958"/>
    <w:rsid w:val="00D85E54"/>
    <w:rsid w:val="00DE31F2"/>
    <w:rsid w:val="00E301C3"/>
    <w:rsid w:val="00E42FB6"/>
    <w:rsid w:val="00E46AAD"/>
    <w:rsid w:val="00ED09A3"/>
    <w:rsid w:val="00EE639D"/>
    <w:rsid w:val="00F25AF9"/>
    <w:rsid w:val="00F42C8F"/>
    <w:rsid w:val="00F80F5D"/>
    <w:rsid w:val="00F83A2C"/>
    <w:rsid w:val="00F91BE2"/>
    <w:rsid w:val="00F94B5B"/>
    <w:rsid w:val="00FB7675"/>
    <w:rsid w:val="00FD2DA4"/>
    <w:rsid w:val="00FD38B6"/>
    <w:rsid w:val="00FE514C"/>
    <w:rsid w:val="00FF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oegeschichte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Kreuzwieser</dc:creator>
  <cp:lastModifiedBy>kreuzwieser</cp:lastModifiedBy>
  <cp:revision>2</cp:revision>
  <dcterms:created xsi:type="dcterms:W3CDTF">2017-05-08T06:29:00Z</dcterms:created>
  <dcterms:modified xsi:type="dcterms:W3CDTF">2017-05-08T06:29:00Z</dcterms:modified>
</cp:coreProperties>
</file>