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15417">
        <w:rPr>
          <w:rFonts w:cstheme="minorHAnsi"/>
          <w:sz w:val="24"/>
          <w:szCs w:val="24"/>
        </w:rPr>
        <w:t>März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Pr="00771A26">
        <w:rPr>
          <w:rFonts w:cstheme="minorHAnsi"/>
          <w:b/>
          <w:sz w:val="28"/>
          <w:szCs w:val="28"/>
        </w:rPr>
        <w:br/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720791" w:rsidRPr="0057231F" w:rsidRDefault="00720791" w:rsidP="00D746BB">
      <w:pPr>
        <w:rPr>
          <w:rFonts w:cstheme="minorHAnsi"/>
          <w:b/>
        </w:rPr>
      </w:pPr>
      <w:r w:rsidRPr="0057231F">
        <w:rPr>
          <w:rFonts w:cstheme="minorHAnsi"/>
          <w:b/>
        </w:rPr>
        <w:t>Der Internationale Museumstag am 15. Mai</w:t>
      </w:r>
      <w:r w:rsidR="00391F27"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 w:rsidR="00833FC6"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</w:t>
      </w:r>
      <w:r w:rsidR="00E507A1" w:rsidRPr="0057231F">
        <w:rPr>
          <w:rFonts w:cstheme="minorHAnsi"/>
          <w:b/>
        </w:rPr>
        <w:t>B</w:t>
      </w:r>
      <w:r w:rsidRPr="0057231F">
        <w:rPr>
          <w:rFonts w:cstheme="minorHAnsi"/>
          <w:b/>
        </w:rPr>
        <w:t xml:space="preserve">esuch und zu besonderen Aktivitäten ein. </w:t>
      </w:r>
      <w:r w:rsidR="0057231F" w:rsidRPr="0057231F">
        <w:rPr>
          <w:rFonts w:cstheme="minorHAnsi"/>
          <w:b/>
        </w:rPr>
        <w:t xml:space="preserve">Unter dem Motto </w:t>
      </w:r>
      <w:r w:rsidR="0057231F" w:rsidRPr="0057231F">
        <w:rPr>
          <w:rFonts w:cstheme="minorHAnsi"/>
          <w:b/>
          <w:i/>
        </w:rPr>
        <w:t>Museen mit Freude entdecken!</w:t>
      </w:r>
      <w:r w:rsidR="0057231F" w:rsidRPr="0057231F">
        <w:rPr>
          <w:rFonts w:cstheme="minorHAnsi"/>
          <w:b/>
        </w:rPr>
        <w:t xml:space="preserve"> </w:t>
      </w:r>
      <w:r w:rsidR="00913525">
        <w:rPr>
          <w:rFonts w:cstheme="minorHAnsi"/>
          <w:b/>
        </w:rPr>
        <w:t>können sich</w:t>
      </w:r>
      <w:r w:rsidR="0057231F" w:rsidRPr="0057231F">
        <w:rPr>
          <w:rFonts w:cstheme="minorHAnsi"/>
          <w:b/>
        </w:rPr>
        <w:t xml:space="preserve"> </w:t>
      </w:r>
      <w:r w:rsidRPr="0057231F">
        <w:rPr>
          <w:rFonts w:cstheme="minorHAnsi"/>
          <w:b/>
        </w:rPr>
        <w:t xml:space="preserve">Besucherinnen und Besucher </w:t>
      </w:r>
      <w:r w:rsidR="0058022D">
        <w:rPr>
          <w:rFonts w:cstheme="minorHAnsi"/>
          <w:b/>
        </w:rPr>
        <w:t xml:space="preserve">in Oberösterreichs Museen </w:t>
      </w:r>
      <w:r w:rsidR="00913525">
        <w:rPr>
          <w:rFonts w:cstheme="minorHAnsi"/>
          <w:b/>
        </w:rPr>
        <w:t>auf</w:t>
      </w:r>
      <w:r w:rsidRPr="0057231F">
        <w:rPr>
          <w:rFonts w:cstheme="minorHAnsi"/>
          <w:b/>
        </w:rPr>
        <w:t xml:space="preserve"> eine spannende Spurensuche</w:t>
      </w:r>
      <w:r w:rsidR="0057231F" w:rsidRPr="0057231F">
        <w:rPr>
          <w:rFonts w:cstheme="minorHAnsi"/>
          <w:b/>
        </w:rPr>
        <w:t xml:space="preserve"> in die </w:t>
      </w:r>
      <w:r w:rsidR="000A4B64"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</w:t>
      </w:r>
      <w:r w:rsidR="0057231F" w:rsidRPr="0057231F">
        <w:rPr>
          <w:rFonts w:cstheme="minorHAnsi"/>
          <w:b/>
        </w:rPr>
        <w:t xml:space="preserve"> </w:t>
      </w:r>
      <w:r w:rsidRPr="0057231F">
        <w:rPr>
          <w:rFonts w:cstheme="minorHAnsi"/>
          <w:b/>
        </w:rPr>
        <w:t xml:space="preserve">begeben, neue Blicke auf vermeintlich Bekanntes richten oder kleine Entdeckungsreisen und Abenteuer erleben. Viele Häuser bieten zudem an einzelnen Tagen Eintrittsermäßigungen oder freien Eintritt. Details zum vielfältigen Angebot </w:t>
      </w:r>
      <w:r w:rsidR="002164D7"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 w:rsidR="002164D7">
        <w:rPr>
          <w:rFonts w:cstheme="minorHAnsi"/>
          <w:b/>
        </w:rPr>
        <w:t>bereit</w:t>
      </w:r>
      <w:r w:rsidRPr="0057231F">
        <w:rPr>
          <w:rFonts w:cstheme="minorHAnsi"/>
          <w:b/>
        </w:rPr>
        <w:t xml:space="preserve">. </w:t>
      </w:r>
    </w:p>
    <w:p w:rsidR="00720791" w:rsidRPr="00771A26" w:rsidRDefault="00720791" w:rsidP="00D746BB">
      <w:pPr>
        <w:rPr>
          <w:rFonts w:cstheme="minorHAnsi"/>
        </w:rPr>
      </w:pPr>
      <w:r w:rsidRPr="00E507A1">
        <w:rPr>
          <w:rFonts w:cstheme="minorHAnsi"/>
          <w:b/>
        </w:rPr>
        <w:t>Weltweit gefeiert!</w:t>
      </w:r>
      <w:r w:rsidRPr="00771A26">
        <w:rPr>
          <w:rFonts w:cstheme="minorHAnsi"/>
        </w:rPr>
        <w:br/>
        <w:t xml:space="preserve">Seit 1978 wird der Internationale Museumstag weltweit am 18. Mai und im deutschsprachigen Raum jeweils am nächstliegenden Sonntag gefeiert. Heuer fällt dieser Tag auf den 15. Mai. </w:t>
      </w:r>
      <w:r w:rsidR="002D257C">
        <w:rPr>
          <w:rFonts w:cstheme="minorHAnsi"/>
        </w:rPr>
        <w:t xml:space="preserve">Seit </w:t>
      </w:r>
      <w:r w:rsidRPr="00771A26">
        <w:rPr>
          <w:rFonts w:cstheme="minorHAnsi"/>
        </w:rPr>
        <w:t>einigen Jahren beteiligt sich der Verbund Oberösterreichischer Museen mit einer oberösterreichweiten Museumswoche an dieser Initiative, um auf die Vielfalt der Museen und ihre</w:t>
      </w:r>
      <w:r w:rsidR="00391F27">
        <w:rPr>
          <w:rFonts w:cstheme="minorHAnsi"/>
        </w:rPr>
        <w:t xml:space="preserve"> wichtige</w:t>
      </w:r>
      <w:r w:rsidRPr="00771A26">
        <w:rPr>
          <w:rFonts w:cstheme="minorHAnsi"/>
        </w:rPr>
        <w:t xml:space="preserve"> Rolle für die Gesellschaft aufmerksam zu machen. Gemeinsam </w:t>
      </w:r>
      <w:r w:rsidR="0058022D">
        <w:rPr>
          <w:rFonts w:cstheme="minorHAnsi"/>
        </w:rPr>
        <w:t>zeigen</w:t>
      </w:r>
      <w:r w:rsidRPr="00771A26">
        <w:rPr>
          <w:rFonts w:cstheme="minorHAnsi"/>
        </w:rPr>
        <w:t xml:space="preserve"> Oberösterreichs Museen damit ihren – vielfach ehrenamtlich geleisteten – Beitrag </w:t>
      </w:r>
      <w:r w:rsidR="00913525">
        <w:rPr>
          <w:rFonts w:cstheme="minorHAnsi"/>
        </w:rPr>
        <w:t>zu</w:t>
      </w:r>
      <w:r w:rsidRPr="00771A26">
        <w:rPr>
          <w:rFonts w:cstheme="minorHAnsi"/>
        </w:rPr>
        <w:t xml:space="preserve"> einem lebendigen Kulturangebot in den Gemeinden und ihre Bedeutung als Orte der Auseinandersetzung, des Lernens und der Begegnung</w:t>
      </w:r>
      <w:r w:rsidR="0058022D">
        <w:rPr>
          <w:rFonts w:cstheme="minorHAnsi"/>
        </w:rPr>
        <w:t xml:space="preserve"> auf</w:t>
      </w:r>
      <w:r w:rsidRPr="00771A26">
        <w:rPr>
          <w:rFonts w:cstheme="minorHAnsi"/>
        </w:rPr>
        <w:t xml:space="preserve">. </w:t>
      </w:r>
      <w:r w:rsidR="0058022D">
        <w:rPr>
          <w:rFonts w:cstheme="minorHAnsi"/>
        </w:rPr>
        <w:t>Zudem wollen</w:t>
      </w:r>
      <w:r w:rsidR="00391F27">
        <w:rPr>
          <w:rFonts w:cstheme="minorHAnsi"/>
        </w:rPr>
        <w:t xml:space="preserve"> die Museen </w:t>
      </w:r>
      <w:r w:rsidR="0058022D">
        <w:rPr>
          <w:rFonts w:cstheme="minorHAnsi"/>
        </w:rPr>
        <w:t>ihre</w:t>
      </w:r>
      <w:r w:rsidR="00391F27">
        <w:rPr>
          <w:rFonts w:cstheme="minorHAnsi"/>
        </w:rPr>
        <w:t xml:space="preserve"> </w:t>
      </w:r>
      <w:r w:rsidRPr="00771A26">
        <w:rPr>
          <w:rFonts w:cstheme="minorHAnsi"/>
        </w:rPr>
        <w:t xml:space="preserve">Besucherinnen und Besucher mit </w:t>
      </w:r>
      <w:r w:rsidR="00BD7B30">
        <w:rPr>
          <w:rFonts w:cstheme="minorHAnsi"/>
        </w:rPr>
        <w:t>besonderen</w:t>
      </w:r>
      <w:r w:rsidRPr="00771A26">
        <w:rPr>
          <w:rFonts w:cstheme="minorHAnsi"/>
        </w:rPr>
        <w:t xml:space="preserve"> Programmpunkten</w:t>
      </w:r>
      <w:r w:rsidR="00391F27">
        <w:rPr>
          <w:rFonts w:cstheme="minorHAnsi"/>
        </w:rPr>
        <w:t xml:space="preserve"> gerade</w:t>
      </w:r>
      <w:r w:rsidRPr="00771A26">
        <w:rPr>
          <w:rFonts w:cstheme="minorHAnsi"/>
        </w:rPr>
        <w:t xml:space="preserve"> zum</w:t>
      </w:r>
      <w:r w:rsidR="00391F27">
        <w:rPr>
          <w:rFonts w:cstheme="minorHAnsi"/>
        </w:rPr>
        <w:t xml:space="preserve"> </w:t>
      </w:r>
      <w:r w:rsidRPr="00771A26">
        <w:rPr>
          <w:rFonts w:cstheme="minorHAnsi"/>
        </w:rPr>
        <w:t xml:space="preserve">Beginn der Museumssaison lautstark und herzlich auf das neue Museumsjahr </w:t>
      </w:r>
      <w:r w:rsidR="00391F27">
        <w:rPr>
          <w:rFonts w:cstheme="minorHAnsi"/>
        </w:rPr>
        <w:t>einstimmen</w:t>
      </w:r>
      <w:r w:rsidRPr="00771A26">
        <w:rPr>
          <w:rFonts w:cstheme="minorHAnsi"/>
        </w:rPr>
        <w:t>.</w:t>
      </w:r>
      <w:r w:rsidRPr="00771A26">
        <w:rPr>
          <w:rFonts w:cstheme="minorHAnsi"/>
        </w:rPr>
        <w:br/>
      </w:r>
      <w:r w:rsidRPr="00771A26">
        <w:rPr>
          <w:rFonts w:cstheme="minorHAnsi"/>
        </w:rPr>
        <w:br/>
      </w:r>
      <w:r w:rsidRPr="00E507A1">
        <w:rPr>
          <w:rFonts w:cstheme="minorHAnsi"/>
          <w:b/>
        </w:rPr>
        <w:t>Entdeckungsreise durch Oberösterreichs Museen</w:t>
      </w:r>
      <w:r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Pr="00771A26">
        <w:rPr>
          <w:rFonts w:cstheme="minorHAnsi"/>
        </w:rPr>
        <w:t xml:space="preserve"> diesjährige Motto </w:t>
      </w:r>
      <w:r w:rsidRPr="00771A26">
        <w:rPr>
          <w:rFonts w:cstheme="minorHAnsi"/>
          <w:i/>
        </w:rPr>
        <w:t>Museen mit Freude entdecken</w:t>
      </w:r>
      <w:r w:rsidRPr="00771A26">
        <w:rPr>
          <w:rFonts w:cstheme="minorHAnsi"/>
        </w:rPr>
        <w:t xml:space="preserve"> lädt zu einer Reise durch unsere Museumslandschaft ein, in der es immer wieder Neues zu entdecken gibt – in diesem Sinne haben die teilnehmenden Museen spannende Angebote vorbereitet: </w:t>
      </w:r>
    </w:p>
    <w:p w:rsidR="00720791" w:rsidRPr="00771A26" w:rsidRDefault="00182374" w:rsidP="00D746BB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Rund 20 Museen laden bei </w:t>
      </w:r>
      <w:r w:rsidR="00720791" w:rsidRPr="00771A26">
        <w:rPr>
          <w:rFonts w:cstheme="minorHAnsi"/>
        </w:rPr>
        <w:t>Tage</w:t>
      </w:r>
      <w:r>
        <w:rPr>
          <w:rFonts w:cstheme="minorHAnsi"/>
        </w:rPr>
        <w:t>n</w:t>
      </w:r>
      <w:r w:rsidR="00720791" w:rsidRPr="00771A26">
        <w:rPr>
          <w:rFonts w:cstheme="minorHAnsi"/>
        </w:rPr>
        <w:t xml:space="preserve"> der offenen Tür zum Erkunden </w:t>
      </w:r>
      <w:r w:rsidR="00391F27">
        <w:rPr>
          <w:rFonts w:cstheme="minorHAnsi"/>
        </w:rPr>
        <w:t>ihrer</w:t>
      </w:r>
      <w:r w:rsidR="00720791" w:rsidRPr="00771A26">
        <w:rPr>
          <w:rFonts w:cstheme="minorHAnsi"/>
        </w:rPr>
        <w:t xml:space="preserve"> Sammlungen ein und bieten die Möglichkeit, sich mit den präsentierten Objekten und aktuellen Ausstellungen umfassend auseinanderzusetzen. </w:t>
      </w:r>
      <w:r w:rsidR="00813F52">
        <w:rPr>
          <w:rFonts w:cstheme="minorHAnsi"/>
        </w:rPr>
        <w:t xml:space="preserve">&gt;&gt; </w:t>
      </w:r>
      <w:hyperlink r:id="rId10" w:anchor="/?event_terms=3&amp;event_terms=20" w:tgtFrame="_blank" w:history="1">
        <w:r w:rsidR="00813F52" w:rsidRPr="00813F52">
          <w:rPr>
            <w:rStyle w:val="Hyperlink"/>
            <w:rFonts w:cstheme="minorHAnsi"/>
          </w:rPr>
          <w:t>Zum Angebot</w:t>
        </w:r>
      </w:hyperlink>
      <w:r>
        <w:rPr>
          <w:rFonts w:cstheme="minorHAnsi"/>
        </w:rPr>
        <w:t xml:space="preserve"> </w:t>
      </w:r>
    </w:p>
    <w:p w:rsidR="00720791" w:rsidRPr="00771A26" w:rsidRDefault="00720791" w:rsidP="00D746BB">
      <w:pPr>
        <w:pStyle w:val="Listenabsatz"/>
        <w:numPr>
          <w:ilvl w:val="0"/>
          <w:numId w:val="5"/>
        </w:numPr>
        <w:rPr>
          <w:rFonts w:cstheme="minorHAnsi"/>
        </w:rPr>
      </w:pPr>
      <w:r w:rsidRPr="00771A26">
        <w:rPr>
          <w:rFonts w:cstheme="minorHAnsi"/>
        </w:rPr>
        <w:t xml:space="preserve">Im Rahmen von Eröffnungen und Kunst- oder </w:t>
      </w:r>
      <w:proofErr w:type="spellStart"/>
      <w:r w:rsidRPr="00771A26">
        <w:rPr>
          <w:rFonts w:cstheme="minorHAnsi"/>
        </w:rPr>
        <w:t>Kuratorengesprächen</w:t>
      </w:r>
      <w:proofErr w:type="spellEnd"/>
      <w:r w:rsidRPr="00771A26">
        <w:rPr>
          <w:rFonts w:cstheme="minorHAnsi"/>
        </w:rPr>
        <w:t xml:space="preserve"> erfährt man</w:t>
      </w:r>
      <w:r w:rsidR="00913525">
        <w:rPr>
          <w:rFonts w:cstheme="minorHAnsi"/>
        </w:rPr>
        <w:t xml:space="preserve"> viel</w:t>
      </w:r>
      <w:r w:rsidRPr="00771A26">
        <w:rPr>
          <w:rFonts w:cstheme="minorHAnsi"/>
        </w:rPr>
        <w:t xml:space="preserve"> Wissenswertes rund um die </w:t>
      </w:r>
      <w:r w:rsidR="00391F27">
        <w:rPr>
          <w:rFonts w:cstheme="minorHAnsi"/>
        </w:rPr>
        <w:t>jeweiligen Ausstellungen und d</w:t>
      </w:r>
      <w:r w:rsidRPr="00771A26">
        <w:rPr>
          <w:rFonts w:cstheme="minorHAnsi"/>
        </w:rPr>
        <w:t xml:space="preserve">arf sich </w:t>
      </w:r>
      <w:r w:rsidR="00E507A1">
        <w:rPr>
          <w:rFonts w:cstheme="minorHAnsi"/>
        </w:rPr>
        <w:t xml:space="preserve">auf persönliche Begegnungen </w:t>
      </w:r>
      <w:r w:rsidRPr="00771A26">
        <w:rPr>
          <w:rFonts w:cstheme="minorHAnsi"/>
        </w:rPr>
        <w:t>freuen.</w:t>
      </w:r>
      <w:r w:rsidR="00182374">
        <w:rPr>
          <w:rFonts w:cstheme="minorHAnsi"/>
        </w:rPr>
        <w:t xml:space="preserve"> </w:t>
      </w:r>
      <w:r w:rsidR="00813F52">
        <w:rPr>
          <w:rFonts w:cstheme="minorHAnsi"/>
        </w:rPr>
        <w:t xml:space="preserve">&gt;&gt; </w:t>
      </w:r>
      <w:hyperlink r:id="rId11" w:anchor="/?event_terms=3&amp;event_terms=11" w:tgtFrame="_blank" w:history="1">
        <w:r w:rsidR="00813F52" w:rsidRPr="00813F52">
          <w:rPr>
            <w:rStyle w:val="Hyperlink"/>
            <w:rFonts w:cstheme="minorHAnsi"/>
          </w:rPr>
          <w:t>Zum Angebot</w:t>
        </w:r>
      </w:hyperlink>
      <w:r w:rsidR="00813F52">
        <w:rPr>
          <w:rFonts w:cstheme="minorHAnsi"/>
        </w:rPr>
        <w:t xml:space="preserve"> </w:t>
      </w:r>
    </w:p>
    <w:p w:rsidR="00720791" w:rsidRPr="00771A26" w:rsidRDefault="00720791" w:rsidP="00D746BB">
      <w:pPr>
        <w:pStyle w:val="Listenabsatz"/>
        <w:numPr>
          <w:ilvl w:val="0"/>
          <w:numId w:val="5"/>
        </w:numPr>
        <w:rPr>
          <w:rFonts w:cstheme="minorHAnsi"/>
        </w:rPr>
      </w:pPr>
      <w:r w:rsidRPr="00F26D08">
        <w:rPr>
          <w:rFonts w:cstheme="minorHAnsi"/>
        </w:rPr>
        <w:t>Blicke hinter die Kulissen</w:t>
      </w:r>
      <w:r w:rsidR="00391F27">
        <w:rPr>
          <w:rFonts w:cstheme="minorHAnsi"/>
        </w:rPr>
        <w:t xml:space="preserve">, in Museumsdepots oder </w:t>
      </w:r>
      <w:proofErr w:type="spellStart"/>
      <w:r w:rsidR="00391F27">
        <w:rPr>
          <w:rFonts w:cstheme="minorHAnsi"/>
        </w:rPr>
        <w:t>Restaurierwerkstätten</w:t>
      </w:r>
      <w:proofErr w:type="spellEnd"/>
      <w:r w:rsidRPr="00771A26">
        <w:rPr>
          <w:rFonts w:cstheme="minorHAnsi"/>
        </w:rPr>
        <w:t xml:space="preserve"> </w:t>
      </w:r>
      <w:r w:rsidR="00E507A1">
        <w:rPr>
          <w:rFonts w:cstheme="minorHAnsi"/>
        </w:rPr>
        <w:t>er</w:t>
      </w:r>
      <w:r w:rsidRPr="00771A26">
        <w:rPr>
          <w:rFonts w:cstheme="minorHAnsi"/>
        </w:rPr>
        <w:t>öffnen</w:t>
      </w:r>
      <w:r w:rsidR="00E507A1">
        <w:rPr>
          <w:rFonts w:cstheme="minorHAnsi"/>
        </w:rPr>
        <w:t xml:space="preserve"> </w:t>
      </w:r>
      <w:r w:rsidRPr="00771A26">
        <w:rPr>
          <w:rFonts w:cstheme="minorHAnsi"/>
        </w:rPr>
        <w:t>Besucherinnen und Besuchern Einblicke in die</w:t>
      </w:r>
      <w:r w:rsidR="00391F27">
        <w:rPr>
          <w:rFonts w:cstheme="minorHAnsi"/>
        </w:rPr>
        <w:t xml:space="preserve"> ansonsten</w:t>
      </w:r>
      <w:r w:rsidRPr="00771A26">
        <w:rPr>
          <w:rFonts w:cstheme="minorHAnsi"/>
        </w:rPr>
        <w:t xml:space="preserve"> „nicht-sichtbare“ Museumsarbeit</w:t>
      </w:r>
    </w:p>
    <w:p w:rsidR="00720791" w:rsidRPr="00771A26" w:rsidRDefault="00720791" w:rsidP="00D746BB">
      <w:pPr>
        <w:pStyle w:val="Listenabsatz"/>
        <w:numPr>
          <w:ilvl w:val="0"/>
          <w:numId w:val="5"/>
        </w:numPr>
        <w:rPr>
          <w:rFonts w:cstheme="minorHAnsi"/>
        </w:rPr>
      </w:pPr>
      <w:r w:rsidRPr="00771A26">
        <w:rPr>
          <w:rFonts w:cstheme="minorHAnsi"/>
        </w:rPr>
        <w:t xml:space="preserve">Bei Workshops </w:t>
      </w:r>
      <w:r w:rsidR="00010F2C">
        <w:rPr>
          <w:rFonts w:cstheme="minorHAnsi"/>
        </w:rPr>
        <w:t>sind</w:t>
      </w:r>
      <w:r w:rsidRPr="00771A26">
        <w:rPr>
          <w:rFonts w:cstheme="minorHAnsi"/>
        </w:rPr>
        <w:t xml:space="preserve"> Geschicklichke</w:t>
      </w:r>
      <w:r w:rsidR="00813F52">
        <w:rPr>
          <w:rFonts w:cstheme="minorHAnsi"/>
        </w:rPr>
        <w:t>it</w:t>
      </w:r>
      <w:r w:rsidR="00010F2C">
        <w:rPr>
          <w:rFonts w:cstheme="minorHAnsi"/>
        </w:rPr>
        <w:t xml:space="preserve"> und Inspiration</w:t>
      </w:r>
      <w:r w:rsidR="00813F52">
        <w:rPr>
          <w:rFonts w:cstheme="minorHAnsi"/>
        </w:rPr>
        <w:t xml:space="preserve"> </w:t>
      </w:r>
      <w:r w:rsidR="00010F2C">
        <w:rPr>
          <w:rFonts w:cstheme="minorHAnsi"/>
        </w:rPr>
        <w:t>gefragt</w:t>
      </w:r>
      <w:r w:rsidR="00813F52">
        <w:rPr>
          <w:rFonts w:cstheme="minorHAnsi"/>
        </w:rPr>
        <w:t xml:space="preserve"> – rund 15 Häuser laden zum</w:t>
      </w:r>
      <w:r w:rsidRPr="00771A26">
        <w:rPr>
          <w:rFonts w:cstheme="minorHAnsi"/>
        </w:rPr>
        <w:t xml:space="preserve"> Ausprobieren alter Handwerkstechniken oder </w:t>
      </w:r>
      <w:r w:rsidR="00813F52">
        <w:rPr>
          <w:rFonts w:cstheme="minorHAnsi"/>
        </w:rPr>
        <w:t>zum</w:t>
      </w:r>
      <w:r w:rsidRPr="00771A26">
        <w:rPr>
          <w:rFonts w:cstheme="minorHAnsi"/>
        </w:rPr>
        <w:t xml:space="preserve"> kreativen </w:t>
      </w:r>
      <w:r w:rsidR="00391F27">
        <w:rPr>
          <w:rFonts w:cstheme="minorHAnsi"/>
        </w:rPr>
        <w:t>Arbeiten</w:t>
      </w:r>
      <w:r w:rsidRPr="00771A26">
        <w:rPr>
          <w:rFonts w:cstheme="minorHAnsi"/>
        </w:rPr>
        <w:t>.</w:t>
      </w:r>
      <w:r w:rsidR="00813F52">
        <w:rPr>
          <w:rFonts w:cstheme="minorHAnsi"/>
        </w:rPr>
        <w:t xml:space="preserve"> &gt;&gt; </w:t>
      </w:r>
      <w:hyperlink r:id="rId12" w:anchor="/?event_terms=3&amp;event_terms=22" w:tgtFrame="_blank" w:history="1">
        <w:r w:rsidR="00813F52" w:rsidRPr="00813F52">
          <w:rPr>
            <w:rStyle w:val="Hyperlink"/>
            <w:rFonts w:cstheme="minorHAnsi"/>
          </w:rPr>
          <w:t>Zum Angebot</w:t>
        </w:r>
      </w:hyperlink>
      <w:r w:rsidR="00813F52">
        <w:rPr>
          <w:rFonts w:cstheme="minorHAnsi"/>
        </w:rPr>
        <w:t xml:space="preserve"> </w:t>
      </w:r>
    </w:p>
    <w:p w:rsidR="00720791" w:rsidRPr="00813F52" w:rsidRDefault="00813F52" w:rsidP="00D746BB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 xml:space="preserve">Ein besonders breites Angebot erwartet </w:t>
      </w:r>
      <w:r w:rsidR="00010F2C">
        <w:rPr>
          <w:rFonts w:cstheme="minorHAnsi"/>
        </w:rPr>
        <w:t>die Gäste</w:t>
      </w:r>
      <w:r>
        <w:rPr>
          <w:rFonts w:cstheme="minorHAnsi"/>
        </w:rPr>
        <w:t xml:space="preserve"> im Bereich der Kulturvermittlung</w:t>
      </w:r>
      <w:r w:rsidR="008F2E8D">
        <w:rPr>
          <w:rFonts w:cstheme="minorHAnsi"/>
        </w:rPr>
        <w:t>. Hier gilt es zu entscheiden</w:t>
      </w:r>
      <w:r>
        <w:rPr>
          <w:rFonts w:cstheme="minorHAnsi"/>
        </w:rPr>
        <w:t xml:space="preserve">: </w:t>
      </w:r>
      <w:r w:rsidR="00720791" w:rsidRPr="00813F52">
        <w:rPr>
          <w:rFonts w:cstheme="minorHAnsi"/>
        </w:rPr>
        <w:t xml:space="preserve">Möchte man sich auf eine gemeinsame Spurensuche mit </w:t>
      </w:r>
      <w:r w:rsidR="00913525">
        <w:rPr>
          <w:rFonts w:cstheme="minorHAnsi"/>
        </w:rPr>
        <w:t>engagierten</w:t>
      </w:r>
      <w:r w:rsidR="00720791" w:rsidRPr="00813F52">
        <w:rPr>
          <w:rFonts w:cstheme="minorHAnsi"/>
        </w:rPr>
        <w:t xml:space="preserve"> Vermittlerinnen und Vermittlern begeben oder will man das </w:t>
      </w:r>
      <w:r w:rsidR="00913525">
        <w:rPr>
          <w:rFonts w:cstheme="minorHAnsi"/>
        </w:rPr>
        <w:t>Museum</w:t>
      </w:r>
      <w:r w:rsidR="00720791" w:rsidRPr="00813F52">
        <w:rPr>
          <w:rFonts w:cstheme="minorHAnsi"/>
        </w:rPr>
        <w:t xml:space="preserve"> mit Hilfe von Rätselrallyes, </w:t>
      </w:r>
      <w:proofErr w:type="spellStart"/>
      <w:r w:rsidR="00720791" w:rsidRPr="00813F52">
        <w:rPr>
          <w:rFonts w:cstheme="minorHAnsi"/>
        </w:rPr>
        <w:t>Audio</w:t>
      </w:r>
      <w:r w:rsidR="002164D7">
        <w:rPr>
          <w:rFonts w:cstheme="minorHAnsi"/>
        </w:rPr>
        <w:t>g</w:t>
      </w:r>
      <w:r w:rsidR="00720791" w:rsidRPr="00813F52">
        <w:rPr>
          <w:rFonts w:cstheme="minorHAnsi"/>
        </w:rPr>
        <w:t>uides</w:t>
      </w:r>
      <w:proofErr w:type="spellEnd"/>
      <w:r w:rsidR="00720791" w:rsidRPr="00813F52">
        <w:rPr>
          <w:rFonts w:cstheme="minorHAnsi"/>
        </w:rPr>
        <w:t xml:space="preserve"> oder QR-Codes</w:t>
      </w:r>
      <w:r w:rsidR="00391F27">
        <w:rPr>
          <w:rFonts w:cstheme="minorHAnsi"/>
        </w:rPr>
        <w:t xml:space="preserve"> Museen</w:t>
      </w:r>
      <w:r w:rsidR="00720791" w:rsidRPr="00813F52">
        <w:rPr>
          <w:rFonts w:cstheme="minorHAnsi"/>
        </w:rPr>
        <w:t xml:space="preserve"> lieber auf eigene Faust erkunden</w:t>
      </w:r>
      <w:r w:rsidR="00913525">
        <w:rPr>
          <w:rFonts w:cstheme="minorHAnsi"/>
        </w:rPr>
        <w:t>.</w:t>
      </w:r>
      <w:r w:rsidR="00720791" w:rsidRPr="00813F52">
        <w:rPr>
          <w:rFonts w:cstheme="minorHAnsi"/>
        </w:rPr>
        <w:t xml:space="preserve"> </w:t>
      </w:r>
      <w:r>
        <w:rPr>
          <w:rFonts w:cstheme="minorHAnsi"/>
        </w:rPr>
        <w:t xml:space="preserve">Bei rund 100 Vermittlungsangeboten ist alles </w:t>
      </w:r>
      <w:r w:rsidR="00720791" w:rsidRPr="00813F52">
        <w:rPr>
          <w:rFonts w:cstheme="minorHAnsi"/>
        </w:rPr>
        <w:t xml:space="preserve">möglich. </w:t>
      </w:r>
      <w:r>
        <w:rPr>
          <w:rFonts w:cstheme="minorHAnsi"/>
        </w:rPr>
        <w:t xml:space="preserve">&gt;&gt; </w:t>
      </w:r>
      <w:hyperlink r:id="rId13" w:anchor="/?event_terms=3&amp;event_terms=17&amp;event_terms=35" w:tgtFrame="_blank" w:history="1">
        <w:r w:rsidRPr="00813F52">
          <w:rPr>
            <w:rStyle w:val="Hyperlink"/>
            <w:rFonts w:cstheme="minorHAnsi"/>
          </w:rPr>
          <w:t>Zum Angebot</w:t>
        </w:r>
      </w:hyperlink>
      <w:r>
        <w:rPr>
          <w:rFonts w:cstheme="minorHAnsi"/>
        </w:rPr>
        <w:t xml:space="preserve"> </w:t>
      </w:r>
    </w:p>
    <w:p w:rsidR="00720791" w:rsidRPr="00771A26" w:rsidRDefault="00E507A1" w:rsidP="00D746BB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Auch die Erfahrungen der Pandemie fließen in die Programmgestaltung mit ein: </w:t>
      </w:r>
      <w:r w:rsidR="00720791" w:rsidRPr="00771A26">
        <w:rPr>
          <w:rFonts w:cstheme="minorHAnsi"/>
        </w:rPr>
        <w:t xml:space="preserve">Viele Veranstaltungen finden im Freien oder in kleinem Rahmen statt, sodass ein sicheres Museumserlebnis geboten werden kann. </w:t>
      </w:r>
      <w:r w:rsidR="00572767">
        <w:rPr>
          <w:rFonts w:cstheme="minorHAnsi"/>
        </w:rPr>
        <w:t xml:space="preserve">&gt;&gt; </w:t>
      </w:r>
      <w:hyperlink r:id="rId14" w:anchor="/?event_terms=3&amp;has=info_outdoor" w:tgtFrame="_blank" w:history="1">
        <w:r w:rsidR="00572767" w:rsidRPr="00572767">
          <w:rPr>
            <w:rStyle w:val="Hyperlink"/>
            <w:rFonts w:cstheme="minorHAnsi"/>
          </w:rPr>
          <w:t>Zum Angebot</w:t>
        </w:r>
      </w:hyperlink>
    </w:p>
    <w:p w:rsidR="00720791" w:rsidRPr="00771A26" w:rsidRDefault="00720791" w:rsidP="00D746BB">
      <w:pPr>
        <w:rPr>
          <w:rFonts w:cstheme="minorHAnsi"/>
        </w:rPr>
      </w:pPr>
      <w:r w:rsidRPr="000514E0">
        <w:rPr>
          <w:rFonts w:cstheme="minorHAnsi"/>
          <w:b/>
        </w:rPr>
        <w:t>Alle Regionen sind vertreten</w:t>
      </w:r>
      <w:r w:rsidRPr="00771A26">
        <w:rPr>
          <w:rFonts w:cstheme="minorHAnsi"/>
          <w:b/>
        </w:rPr>
        <w:br/>
      </w:r>
      <w:r w:rsidR="00D572EE">
        <w:rPr>
          <w:rFonts w:cstheme="minorHAnsi"/>
        </w:rPr>
        <w:t>Heuer beteiligen sich mit mehr als</w:t>
      </w:r>
      <w:r w:rsidRPr="00771A26">
        <w:rPr>
          <w:rFonts w:cstheme="minorHAnsi"/>
        </w:rPr>
        <w:t xml:space="preserve"> 70 </w:t>
      </w:r>
      <w:r w:rsidR="000514E0">
        <w:rPr>
          <w:rFonts w:cstheme="minorHAnsi"/>
        </w:rPr>
        <w:t>Häuser</w:t>
      </w:r>
      <w:r w:rsidR="00D572EE">
        <w:rPr>
          <w:rFonts w:cstheme="minorHAnsi"/>
        </w:rPr>
        <w:t>n</w:t>
      </w:r>
      <w:r w:rsidRPr="00771A26">
        <w:rPr>
          <w:rFonts w:cstheme="minorHAnsi"/>
        </w:rPr>
        <w:t xml:space="preserve"> knapp ein Viertel aller Museen </w:t>
      </w:r>
      <w:r w:rsidR="00913525">
        <w:rPr>
          <w:rFonts w:cstheme="minorHAnsi"/>
        </w:rPr>
        <w:t>in</w:t>
      </w:r>
      <w:r w:rsidRPr="00771A26">
        <w:rPr>
          <w:rFonts w:cstheme="minorHAnsi"/>
        </w:rPr>
        <w:t xml:space="preserve"> Oberösterreich an der Aktionswoche – so viele wie nie zuvor. Aus allen Regionen sind Museen vertreten und so kann die Museumswoche einen schönen Anlass bieten, </w:t>
      </w:r>
      <w:r w:rsidR="000514E0">
        <w:rPr>
          <w:rFonts w:cstheme="minorHAnsi"/>
        </w:rPr>
        <w:t>ein Museum</w:t>
      </w:r>
      <w:r w:rsidRPr="00771A26">
        <w:rPr>
          <w:rFonts w:cstheme="minorHAnsi"/>
        </w:rPr>
        <w:t xml:space="preserve"> in der Nähe neu zu entdecken</w:t>
      </w:r>
      <w:r w:rsidR="002164D7">
        <w:rPr>
          <w:rFonts w:cstheme="minorHAnsi"/>
        </w:rPr>
        <w:t xml:space="preserve"> </w:t>
      </w:r>
      <w:r w:rsidRPr="00771A26">
        <w:rPr>
          <w:rFonts w:cstheme="minorHAnsi"/>
        </w:rPr>
        <w:t>oder auch einen Ausflug in eine weiter entfernte</w:t>
      </w:r>
      <w:r w:rsidR="0058022D">
        <w:rPr>
          <w:rFonts w:cstheme="minorHAnsi"/>
        </w:rPr>
        <w:t xml:space="preserve"> </w:t>
      </w:r>
      <w:r w:rsidRPr="00771A26">
        <w:rPr>
          <w:rFonts w:cstheme="minorHAnsi"/>
        </w:rPr>
        <w:t xml:space="preserve">Region zu unternehmen. Von </w:t>
      </w:r>
      <w:proofErr w:type="spellStart"/>
      <w:r w:rsidRPr="00771A26">
        <w:rPr>
          <w:rFonts w:cstheme="minorHAnsi"/>
        </w:rPr>
        <w:t>Klaffer</w:t>
      </w:r>
      <w:proofErr w:type="spellEnd"/>
      <w:r w:rsidRPr="00771A26">
        <w:rPr>
          <w:rFonts w:cstheme="minorHAnsi"/>
        </w:rPr>
        <w:t xml:space="preserve"> am Hochficht bis Spital am </w:t>
      </w:r>
      <w:proofErr w:type="spellStart"/>
      <w:r w:rsidRPr="00771A26">
        <w:rPr>
          <w:rFonts w:cstheme="minorHAnsi"/>
        </w:rPr>
        <w:t>Pyhrn</w:t>
      </w:r>
      <w:proofErr w:type="spellEnd"/>
      <w:r w:rsidR="0058022D">
        <w:rPr>
          <w:rFonts w:cstheme="minorHAnsi"/>
        </w:rPr>
        <w:t>,</w:t>
      </w:r>
      <w:r w:rsidRPr="00771A26">
        <w:rPr>
          <w:rFonts w:cstheme="minorHAnsi"/>
        </w:rPr>
        <w:t xml:space="preserve"> von Braunau am Inn bis Grein sind Museen aller Sparten vertreten. </w:t>
      </w:r>
    </w:p>
    <w:p w:rsidR="00771A26" w:rsidRPr="00771A26" w:rsidRDefault="00720791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In einigen Regionen haben sich Museen außerdem abgestimmt und ermöglichen </w:t>
      </w:r>
      <w:r w:rsidR="0058022D">
        <w:rPr>
          <w:rFonts w:cstheme="minorHAnsi"/>
        </w:rPr>
        <w:t>auf diese Weise</w:t>
      </w:r>
      <w:r w:rsidRPr="00771A26">
        <w:rPr>
          <w:rFonts w:cstheme="minorHAnsi"/>
        </w:rPr>
        <w:t xml:space="preserve"> den Besuch mehrerer Häuser an einem Tag. So bieten </w:t>
      </w:r>
      <w:r w:rsidR="009E0F6A">
        <w:rPr>
          <w:rFonts w:cstheme="minorHAnsi"/>
        </w:rPr>
        <w:t xml:space="preserve">beispielsweise </w:t>
      </w:r>
      <w:r w:rsidRPr="00771A26">
        <w:rPr>
          <w:rFonts w:cstheme="minorHAnsi"/>
        </w:rPr>
        <w:t xml:space="preserve">in </w:t>
      </w:r>
      <w:proofErr w:type="spellStart"/>
      <w:r w:rsidRPr="00771A26">
        <w:rPr>
          <w:rFonts w:cstheme="minorHAnsi"/>
        </w:rPr>
        <w:t>Klaffer</w:t>
      </w:r>
      <w:proofErr w:type="spellEnd"/>
      <w:r w:rsidRPr="00771A26">
        <w:rPr>
          <w:rFonts w:cstheme="minorHAnsi"/>
        </w:rPr>
        <w:t xml:space="preserve"> am Hochficht die drei Museen des Ortes am Internationalen Museumstag freien Eintritt und halten Informationen sowie kleine Imbisse für Besucherinnen und Besucher bereit.</w:t>
      </w:r>
      <w:r w:rsidR="0058022D">
        <w:rPr>
          <w:rFonts w:cstheme="minorHAnsi"/>
        </w:rPr>
        <w:t xml:space="preserve"> </w:t>
      </w:r>
      <w:r w:rsidR="002164D7">
        <w:rPr>
          <w:rFonts w:cstheme="minorHAnsi"/>
        </w:rPr>
        <w:t xml:space="preserve">In Linz </w:t>
      </w:r>
      <w:r w:rsidR="005D2128">
        <w:rPr>
          <w:rFonts w:cstheme="minorHAnsi"/>
        </w:rPr>
        <w:t>laden</w:t>
      </w:r>
      <w:r w:rsidR="002164D7">
        <w:rPr>
          <w:rFonts w:cstheme="minorHAnsi"/>
        </w:rPr>
        <w:t xml:space="preserve"> d</w:t>
      </w:r>
      <w:r w:rsidR="0058022D">
        <w:rPr>
          <w:rFonts w:cstheme="minorHAnsi"/>
        </w:rPr>
        <w:t>as</w:t>
      </w:r>
      <w:r w:rsidRPr="008A6B82">
        <w:rPr>
          <w:rFonts w:cstheme="minorHAnsi"/>
        </w:rPr>
        <w:t xml:space="preserve"> </w:t>
      </w:r>
      <w:proofErr w:type="spellStart"/>
      <w:r w:rsidRPr="008A6B82">
        <w:rPr>
          <w:rFonts w:cstheme="minorHAnsi"/>
        </w:rPr>
        <w:t>Lentos</w:t>
      </w:r>
      <w:proofErr w:type="spellEnd"/>
      <w:r w:rsidRPr="008A6B82">
        <w:rPr>
          <w:rFonts w:cstheme="minorHAnsi"/>
        </w:rPr>
        <w:t xml:space="preserve"> Kunstmuseum und </w:t>
      </w:r>
      <w:r w:rsidR="0058022D">
        <w:rPr>
          <w:rFonts w:cstheme="minorHAnsi"/>
        </w:rPr>
        <w:t xml:space="preserve">das </w:t>
      </w:r>
      <w:proofErr w:type="spellStart"/>
      <w:r w:rsidRPr="008A6B82">
        <w:rPr>
          <w:rFonts w:cstheme="minorHAnsi"/>
        </w:rPr>
        <w:t>Nordico</w:t>
      </w:r>
      <w:proofErr w:type="spellEnd"/>
      <w:r w:rsidRPr="008A6B82">
        <w:rPr>
          <w:rFonts w:cstheme="minorHAnsi"/>
        </w:rPr>
        <w:t xml:space="preserve"> Stadtmuseum ebenfalls am Internationalen Museumstag</w:t>
      </w:r>
      <w:r w:rsidR="0058022D">
        <w:rPr>
          <w:rFonts w:cstheme="minorHAnsi"/>
        </w:rPr>
        <w:t xml:space="preserve"> zum Tag der offenen Tür </w:t>
      </w:r>
      <w:r w:rsidR="005D2128">
        <w:rPr>
          <w:rFonts w:cstheme="minorHAnsi"/>
        </w:rPr>
        <w:t xml:space="preserve">mit besonderen Angeboten und das </w:t>
      </w:r>
      <w:r w:rsidR="005D2128" w:rsidRPr="002D408B">
        <w:rPr>
          <w:rFonts w:cstheme="minorHAnsi"/>
        </w:rPr>
        <w:t xml:space="preserve">Ars </w:t>
      </w:r>
      <w:proofErr w:type="spellStart"/>
      <w:r w:rsidR="005D2128" w:rsidRPr="002D408B">
        <w:rPr>
          <w:rFonts w:cstheme="minorHAnsi"/>
        </w:rPr>
        <w:t>Electronica</w:t>
      </w:r>
      <w:proofErr w:type="spellEnd"/>
      <w:r w:rsidR="005D2128" w:rsidRPr="002D408B">
        <w:rPr>
          <w:rFonts w:cstheme="minorHAnsi"/>
        </w:rPr>
        <w:t xml:space="preserve"> Center</w:t>
      </w:r>
      <w:r w:rsidR="002D408B">
        <w:rPr>
          <w:rFonts w:cstheme="minorHAnsi"/>
        </w:rPr>
        <w:t xml:space="preserve"> </w:t>
      </w:r>
      <w:r w:rsidR="005D2128">
        <w:rPr>
          <w:rFonts w:cstheme="minorHAnsi"/>
        </w:rPr>
        <w:t>hat ein</w:t>
      </w:r>
      <w:r w:rsidR="0044425A" w:rsidRPr="008A6B82">
        <w:rPr>
          <w:rFonts w:cstheme="minorHAnsi"/>
        </w:rPr>
        <w:t xml:space="preserve"> </w:t>
      </w:r>
      <w:r w:rsidR="005D2128">
        <w:rPr>
          <w:rFonts w:cstheme="minorHAnsi"/>
        </w:rPr>
        <w:t>spannendes</w:t>
      </w:r>
      <w:r w:rsidR="0044425A" w:rsidRPr="008A6B82">
        <w:rPr>
          <w:rFonts w:cstheme="minorHAnsi"/>
        </w:rPr>
        <w:t xml:space="preserve"> </w:t>
      </w:r>
      <w:proofErr w:type="spellStart"/>
      <w:r w:rsidR="005D2128">
        <w:rPr>
          <w:rFonts w:cstheme="minorHAnsi"/>
        </w:rPr>
        <w:t>Deep</w:t>
      </w:r>
      <w:proofErr w:type="spellEnd"/>
      <w:r w:rsidR="005D2128">
        <w:rPr>
          <w:rFonts w:cstheme="minorHAnsi"/>
        </w:rPr>
        <w:t>-Space-</w:t>
      </w:r>
      <w:r w:rsidRPr="008A6B82">
        <w:rPr>
          <w:rFonts w:cstheme="minorHAnsi"/>
        </w:rPr>
        <w:t>Programm</w:t>
      </w:r>
      <w:r w:rsidR="005D2128">
        <w:rPr>
          <w:rFonts w:cstheme="minorHAnsi"/>
        </w:rPr>
        <w:t xml:space="preserve"> vorbereitet</w:t>
      </w:r>
      <w:r w:rsidRPr="008A6B82">
        <w:rPr>
          <w:rFonts w:cstheme="minorHAnsi"/>
        </w:rPr>
        <w:t>.</w:t>
      </w:r>
      <w:r w:rsidR="002164D7">
        <w:rPr>
          <w:rFonts w:cstheme="minorHAnsi"/>
        </w:rPr>
        <w:t xml:space="preserve"> </w:t>
      </w:r>
      <w:r w:rsidRPr="00771A26">
        <w:rPr>
          <w:rFonts w:cstheme="minorHAnsi"/>
        </w:rPr>
        <w:t xml:space="preserve">Und beim </w:t>
      </w:r>
      <w:proofErr w:type="spellStart"/>
      <w:r w:rsidRPr="00771A26">
        <w:rPr>
          <w:rFonts w:cstheme="minorHAnsi"/>
          <w:i/>
        </w:rPr>
        <w:t>Pramtaler</w:t>
      </w:r>
      <w:proofErr w:type="spellEnd"/>
      <w:r w:rsidRPr="00771A26">
        <w:rPr>
          <w:rFonts w:cstheme="minorHAnsi"/>
          <w:i/>
        </w:rPr>
        <w:t xml:space="preserve"> Museumstag</w:t>
      </w:r>
      <w:r w:rsidRPr="00771A26">
        <w:rPr>
          <w:rFonts w:cstheme="minorHAnsi"/>
        </w:rPr>
        <w:t xml:space="preserve"> am 15. Mai </w:t>
      </w:r>
      <w:r w:rsidR="0058022D">
        <w:rPr>
          <w:rFonts w:cstheme="minorHAnsi"/>
        </w:rPr>
        <w:t xml:space="preserve">bieten </w:t>
      </w:r>
      <w:r w:rsidRPr="00771A26">
        <w:rPr>
          <w:rFonts w:cstheme="minorHAnsi"/>
        </w:rPr>
        <w:t>11 Museen a</w:t>
      </w:r>
      <w:r w:rsidR="00010F2C">
        <w:rPr>
          <w:rFonts w:cstheme="minorHAnsi"/>
        </w:rPr>
        <w:t xml:space="preserve">n </w:t>
      </w:r>
      <w:r w:rsidRPr="00771A26">
        <w:rPr>
          <w:rFonts w:cstheme="minorHAnsi"/>
        </w:rPr>
        <w:t>de</w:t>
      </w:r>
      <w:r w:rsidR="00010F2C">
        <w:rPr>
          <w:rFonts w:cstheme="minorHAnsi"/>
        </w:rPr>
        <w:t>r</w:t>
      </w:r>
      <w:r w:rsidRPr="00771A26">
        <w:rPr>
          <w:rFonts w:cstheme="minorHAnsi"/>
        </w:rPr>
        <w:t xml:space="preserve"> </w:t>
      </w:r>
      <w:proofErr w:type="spellStart"/>
      <w:r w:rsidRPr="00771A26">
        <w:rPr>
          <w:rFonts w:cstheme="minorHAnsi"/>
        </w:rPr>
        <w:t>Pramtal</w:t>
      </w:r>
      <w:proofErr w:type="spellEnd"/>
      <w:r w:rsidR="00010F2C">
        <w:rPr>
          <w:rFonts w:cstheme="minorHAnsi"/>
        </w:rPr>
        <w:t xml:space="preserve"> Museumsstraße</w:t>
      </w:r>
      <w:r w:rsidRPr="00771A26">
        <w:rPr>
          <w:rFonts w:cstheme="minorHAnsi"/>
        </w:rPr>
        <w:t xml:space="preserve"> schon traditionell </w:t>
      </w:r>
      <w:r w:rsidR="0058022D">
        <w:rPr>
          <w:rFonts w:cstheme="minorHAnsi"/>
        </w:rPr>
        <w:t>eine</w:t>
      </w:r>
      <w:r w:rsidRPr="00771A26">
        <w:rPr>
          <w:rFonts w:cstheme="minorHAnsi"/>
        </w:rPr>
        <w:t xml:space="preserve"> gemeinsame Eintrittsermäßigung, bei der gilt: Im ersten Museum Eintritt bezahlen und bis zu 10 weitere M</w:t>
      </w:r>
      <w:bookmarkStart w:id="0" w:name="_GoBack"/>
      <w:bookmarkEnd w:id="0"/>
      <w:r w:rsidRPr="00771A26">
        <w:rPr>
          <w:rFonts w:cstheme="minorHAnsi"/>
        </w:rPr>
        <w:t xml:space="preserve">useen kostenlos besuchen. Einzelne Häuser warten zudem mit Sonderführungen, besonderen Aktivitäten für Familien oder kulinarischen Leckerbissen auf. </w:t>
      </w:r>
      <w:r w:rsidR="00E020D0">
        <w:rPr>
          <w:rFonts w:cstheme="minorHAnsi"/>
        </w:rPr>
        <w:t>Auf der Website des Verbundes Oberösterreichischer Museen wurden weitere Tipps für Museumsbesuche in den Regionen zusammengestellt.</w:t>
      </w:r>
      <w:r w:rsidR="00BA659E">
        <w:rPr>
          <w:rFonts w:cstheme="minorHAnsi"/>
        </w:rPr>
        <w:br/>
      </w:r>
    </w:p>
    <w:p w:rsidR="0090799D" w:rsidRPr="00771A26" w:rsidRDefault="00720791" w:rsidP="00E020D0">
      <w:pPr>
        <w:rPr>
          <w:rFonts w:cstheme="minorHAnsi"/>
          <w:b/>
        </w:rPr>
      </w:pPr>
      <w:r w:rsidRPr="00771A26">
        <w:rPr>
          <w:rFonts w:cstheme="minorHAnsi"/>
          <w:b/>
        </w:rPr>
        <w:t>Informationen zum Programmangebot</w:t>
      </w:r>
      <w:r w:rsidRPr="00771A26">
        <w:rPr>
          <w:rFonts w:cstheme="minorHAnsi"/>
        </w:rPr>
        <w:br/>
        <w:t>Ein</w:t>
      </w:r>
      <w:r w:rsidR="00094665">
        <w:rPr>
          <w:rFonts w:cstheme="minorHAnsi"/>
        </w:rPr>
        <w:t xml:space="preserve"> </w:t>
      </w:r>
      <w:r w:rsidRPr="00771A26">
        <w:rPr>
          <w:rFonts w:cstheme="minorHAnsi"/>
        </w:rPr>
        <w:t>Folder</w:t>
      </w:r>
      <w:r w:rsidR="00BA659E">
        <w:rPr>
          <w:rFonts w:cstheme="minorHAnsi"/>
        </w:rPr>
        <w:t>, der in den</w:t>
      </w:r>
      <w:r w:rsidRPr="00771A26">
        <w:rPr>
          <w:rFonts w:cstheme="minorHAnsi"/>
        </w:rPr>
        <w:t xml:space="preserve"> </w:t>
      </w:r>
      <w:r w:rsidR="00AB608F">
        <w:rPr>
          <w:rFonts w:cstheme="minorHAnsi"/>
        </w:rPr>
        <w:t xml:space="preserve">teilnehmenden </w:t>
      </w:r>
      <w:r w:rsidR="00BA659E" w:rsidRPr="00771A26">
        <w:rPr>
          <w:rFonts w:cstheme="minorHAnsi"/>
        </w:rPr>
        <w:t>Museen sowie in Gemeinde</w:t>
      </w:r>
      <w:r w:rsidR="00913525">
        <w:rPr>
          <w:rFonts w:cstheme="minorHAnsi"/>
        </w:rPr>
        <w:t>ämtern,</w:t>
      </w:r>
      <w:r w:rsidR="00AB608F">
        <w:rPr>
          <w:rFonts w:cstheme="minorHAnsi"/>
        </w:rPr>
        <w:t xml:space="preserve"> Bezirks</w:t>
      </w:r>
      <w:r w:rsidR="00913525">
        <w:rPr>
          <w:rFonts w:cstheme="minorHAnsi"/>
        </w:rPr>
        <w:t>hauptmannschaften</w:t>
      </w:r>
      <w:r w:rsidR="00BA659E" w:rsidRPr="00771A26">
        <w:rPr>
          <w:rFonts w:cstheme="minorHAnsi"/>
        </w:rPr>
        <w:t xml:space="preserve"> </w:t>
      </w:r>
      <w:r w:rsidR="00391F27">
        <w:rPr>
          <w:rFonts w:cstheme="minorHAnsi"/>
        </w:rPr>
        <w:t>und</w:t>
      </w:r>
      <w:r w:rsidR="00AB608F">
        <w:rPr>
          <w:rFonts w:cstheme="minorHAnsi"/>
        </w:rPr>
        <w:t xml:space="preserve"> in</w:t>
      </w:r>
      <w:r w:rsidR="00BA659E" w:rsidRPr="00771A26">
        <w:rPr>
          <w:rFonts w:cstheme="minorHAnsi"/>
        </w:rPr>
        <w:t xml:space="preserve"> öffentlichen Bibliotheken</w:t>
      </w:r>
      <w:r w:rsidR="00BA659E">
        <w:rPr>
          <w:rFonts w:cstheme="minorHAnsi"/>
        </w:rPr>
        <w:t xml:space="preserve"> aufliegt,</w:t>
      </w:r>
      <w:r w:rsidR="00BA659E" w:rsidRPr="00771A26">
        <w:rPr>
          <w:rFonts w:cstheme="minorHAnsi"/>
        </w:rPr>
        <w:t xml:space="preserve"> </w:t>
      </w:r>
      <w:r w:rsidRPr="00771A26">
        <w:rPr>
          <w:rFonts w:cstheme="minorHAnsi"/>
        </w:rPr>
        <w:t>informiert</w:t>
      </w:r>
      <w:r w:rsidR="00BA659E">
        <w:rPr>
          <w:rFonts w:cstheme="minorHAnsi"/>
        </w:rPr>
        <w:t xml:space="preserve"> über die teilnehmen</w:t>
      </w:r>
      <w:r w:rsidR="00AB608F">
        <w:rPr>
          <w:rFonts w:cstheme="minorHAnsi"/>
        </w:rPr>
        <w:t>den</w:t>
      </w:r>
      <w:r w:rsidR="00BA659E">
        <w:rPr>
          <w:rFonts w:cstheme="minorHAnsi"/>
        </w:rPr>
        <w:t xml:space="preserve"> Häuser. Die</w:t>
      </w:r>
      <w:r w:rsidRPr="00771A26">
        <w:rPr>
          <w:rFonts w:cstheme="minorHAnsi"/>
        </w:rPr>
        <w:t xml:space="preserve"> Website des Verbundes Oberösterreichischer Museen </w:t>
      </w:r>
      <w:r w:rsidR="00BA659E">
        <w:rPr>
          <w:rFonts w:cstheme="minorHAnsi"/>
        </w:rPr>
        <w:t>liefert</w:t>
      </w:r>
      <w:r w:rsidRPr="00771A26">
        <w:rPr>
          <w:rFonts w:cstheme="minorHAnsi"/>
        </w:rPr>
        <w:t xml:space="preserve"> </w:t>
      </w:r>
      <w:r w:rsidR="00BA659E" w:rsidRPr="00771A26">
        <w:rPr>
          <w:rFonts w:cstheme="minorHAnsi"/>
        </w:rPr>
        <w:t xml:space="preserve">mit wenigen Mausklicks </w:t>
      </w:r>
      <w:r w:rsidRPr="00771A26">
        <w:rPr>
          <w:rFonts w:cstheme="minorHAnsi"/>
        </w:rPr>
        <w:t>Detailinformationen zu sämtlichen Angeboten</w:t>
      </w:r>
      <w:r w:rsidR="0058022D">
        <w:rPr>
          <w:rFonts w:cstheme="minorHAnsi"/>
        </w:rPr>
        <w:t xml:space="preserve"> mit vielfältigen Filter- und Suchmöglichkeiten und erleichtert so </w:t>
      </w:r>
      <w:r w:rsidRPr="00771A26">
        <w:rPr>
          <w:rFonts w:cstheme="minorHAnsi"/>
        </w:rPr>
        <w:t xml:space="preserve">das Auffinden eines geeigneten Programmpunktes. </w:t>
      </w:r>
      <w:r w:rsidR="00383EC4">
        <w:rPr>
          <w:rFonts w:cstheme="minorHAnsi"/>
        </w:rPr>
        <w:t xml:space="preserve">Spezielle </w:t>
      </w:r>
      <w:r w:rsidR="002164D7">
        <w:rPr>
          <w:rFonts w:cstheme="minorHAnsi"/>
        </w:rPr>
        <w:t xml:space="preserve">Tipps hält der Verbund Oberösterreichischer Museen auch auf Facebook und Instagram bereit. </w:t>
      </w:r>
      <w:r w:rsidR="00BA659E">
        <w:rPr>
          <w:rFonts w:cstheme="minorHAnsi"/>
        </w:rPr>
        <w:t xml:space="preserve">Außerdem </w:t>
      </w:r>
      <w:r w:rsidR="00913525">
        <w:rPr>
          <w:rFonts w:cstheme="minorHAnsi"/>
        </w:rPr>
        <w:t>sind</w:t>
      </w:r>
      <w:r w:rsidR="002164D7">
        <w:rPr>
          <w:rFonts w:cstheme="minorHAnsi"/>
        </w:rPr>
        <w:t xml:space="preserve"> </w:t>
      </w:r>
      <w:r w:rsidR="00383EC4">
        <w:rPr>
          <w:rFonts w:cstheme="minorHAnsi"/>
        </w:rPr>
        <w:t>I</w:t>
      </w:r>
      <w:r w:rsidR="00D1106B">
        <w:rPr>
          <w:rFonts w:cstheme="minorHAnsi"/>
        </w:rPr>
        <w:t>nformationen</w:t>
      </w:r>
      <w:r w:rsidR="00383EC4">
        <w:rPr>
          <w:rFonts w:cstheme="minorHAnsi"/>
        </w:rPr>
        <w:t xml:space="preserve"> auch</w:t>
      </w:r>
      <w:r w:rsidR="00D1106B">
        <w:rPr>
          <w:rFonts w:cstheme="minorHAnsi"/>
        </w:rPr>
        <w:t xml:space="preserve"> </w:t>
      </w:r>
      <w:r w:rsidRPr="00771A26">
        <w:rPr>
          <w:rFonts w:cstheme="minorHAnsi"/>
        </w:rPr>
        <w:t>beim Oberösterreich Tourismus</w:t>
      </w:r>
      <w:r w:rsidR="00BA659E">
        <w:rPr>
          <w:rFonts w:cstheme="minorHAnsi"/>
        </w:rPr>
        <w:t xml:space="preserve"> </w:t>
      </w:r>
      <w:r w:rsidR="00913525">
        <w:rPr>
          <w:rFonts w:cstheme="minorHAnsi"/>
        </w:rPr>
        <w:t xml:space="preserve">zu finden </w:t>
      </w:r>
      <w:r w:rsidRPr="00771A26">
        <w:rPr>
          <w:rFonts w:cstheme="minorHAnsi"/>
        </w:rPr>
        <w:t>und DORIS, d</w:t>
      </w:r>
      <w:r w:rsidR="00AB608F">
        <w:rPr>
          <w:rFonts w:cstheme="minorHAnsi"/>
        </w:rPr>
        <w:t>as Digitale Oberösterreichische</w:t>
      </w:r>
      <w:r w:rsidRPr="00771A26">
        <w:rPr>
          <w:rFonts w:cstheme="minorHAnsi"/>
        </w:rPr>
        <w:t xml:space="preserve"> </w:t>
      </w:r>
      <w:proofErr w:type="spellStart"/>
      <w:r w:rsidRPr="00771A26">
        <w:rPr>
          <w:rFonts w:cstheme="minorHAnsi"/>
        </w:rPr>
        <w:t>RaumInformationsSystem</w:t>
      </w:r>
      <w:proofErr w:type="spellEnd"/>
      <w:r w:rsidRPr="00771A26">
        <w:rPr>
          <w:rFonts w:cstheme="minorHAnsi"/>
        </w:rPr>
        <w:t>,</w:t>
      </w:r>
      <w:r w:rsidR="00BA659E">
        <w:rPr>
          <w:rFonts w:cstheme="minorHAnsi"/>
        </w:rPr>
        <w:t xml:space="preserve"> </w:t>
      </w:r>
      <w:r w:rsidR="0058022D">
        <w:rPr>
          <w:rFonts w:cstheme="minorHAnsi"/>
        </w:rPr>
        <w:t>biete</w:t>
      </w:r>
      <w:r w:rsidR="00D572EE">
        <w:rPr>
          <w:rFonts w:cstheme="minorHAnsi"/>
        </w:rPr>
        <w:t>t</w:t>
      </w:r>
      <w:r w:rsidRPr="00771A26">
        <w:rPr>
          <w:rFonts w:cstheme="minorHAnsi"/>
        </w:rPr>
        <w:t xml:space="preserve"> </w:t>
      </w:r>
      <w:r w:rsidR="00AB608F">
        <w:rPr>
          <w:rFonts w:cstheme="minorHAnsi"/>
        </w:rPr>
        <w:t>mit einer</w:t>
      </w:r>
      <w:r w:rsidRPr="00771A26">
        <w:rPr>
          <w:rFonts w:cstheme="minorHAnsi"/>
        </w:rPr>
        <w:t xml:space="preserve"> eigene</w:t>
      </w:r>
      <w:r w:rsidR="00AB608F">
        <w:rPr>
          <w:rFonts w:cstheme="minorHAnsi"/>
        </w:rPr>
        <w:t>n</w:t>
      </w:r>
      <w:r w:rsidRPr="00771A26">
        <w:rPr>
          <w:rFonts w:cstheme="minorHAnsi"/>
        </w:rPr>
        <w:t xml:space="preserve"> Online-Landkarte einen</w:t>
      </w:r>
      <w:r w:rsidR="006E68DD">
        <w:rPr>
          <w:rFonts w:cstheme="minorHAnsi"/>
        </w:rPr>
        <w:t xml:space="preserve"> informativen</w:t>
      </w:r>
      <w:r w:rsidRPr="00771A26">
        <w:rPr>
          <w:rFonts w:cstheme="minorHAnsi"/>
        </w:rPr>
        <w:t xml:space="preserve"> Überblick zu</w:t>
      </w:r>
      <w:r w:rsidR="00383EC4">
        <w:rPr>
          <w:rFonts w:cstheme="minorHAnsi"/>
        </w:rPr>
        <w:t>r Aktionswoche.</w:t>
      </w:r>
      <w:r w:rsidRPr="00771A26">
        <w:rPr>
          <w:rFonts w:cstheme="minorHAnsi"/>
        </w:rPr>
        <w:t xml:space="preserve"> </w:t>
      </w:r>
      <w:r w:rsidR="00E020D0">
        <w:rPr>
          <w:rFonts w:cstheme="minorHAnsi"/>
        </w:rPr>
        <w:br/>
      </w:r>
      <w:r w:rsidR="00E020D0">
        <w:rPr>
          <w:rFonts w:cstheme="minorHAnsi"/>
        </w:rPr>
        <w:br/>
      </w:r>
      <w:r w:rsidR="0090799D" w:rsidRPr="00771A26">
        <w:rPr>
          <w:rFonts w:cstheme="minorHAnsi"/>
          <w:b/>
        </w:rPr>
        <w:t>Links:</w:t>
      </w:r>
    </w:p>
    <w:p w:rsidR="0090799D" w:rsidRPr="00771A26" w:rsidRDefault="0090799D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771A26">
        <w:rPr>
          <w:rFonts w:cstheme="minorHAnsi"/>
        </w:rPr>
        <w:t xml:space="preserve">Website des Verbundes OÖ Museen: </w:t>
      </w:r>
      <w:hyperlink r:id="rId15" w:history="1">
        <w:r w:rsidR="007D56B9" w:rsidRPr="00771A26">
          <w:rPr>
            <w:rStyle w:val="Hyperlink"/>
            <w:rFonts w:cstheme="minorHAnsi"/>
          </w:rPr>
          <w:t>www.ooemuseen.at</w:t>
        </w:r>
      </w:hyperlink>
      <w:r w:rsidR="007D56B9" w:rsidRPr="00771A26">
        <w:rPr>
          <w:rFonts w:cstheme="minorHAnsi"/>
        </w:rPr>
        <w:t xml:space="preserve"> </w:t>
      </w:r>
    </w:p>
    <w:p w:rsidR="0090799D" w:rsidRPr="00771A26" w:rsidRDefault="0090799D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771A26">
        <w:rPr>
          <w:rFonts w:cstheme="minorHAnsi"/>
        </w:rPr>
        <w:t>Direkteinstieg zu allen Programmpunkten</w:t>
      </w:r>
      <w:r w:rsidR="00AF0C79">
        <w:rPr>
          <w:rFonts w:cstheme="minorHAnsi"/>
        </w:rPr>
        <w:t xml:space="preserve"> und weiteren Filtermöglichkeiten</w:t>
      </w:r>
      <w:r w:rsidRPr="00771A26">
        <w:rPr>
          <w:rFonts w:cstheme="minorHAnsi"/>
        </w:rPr>
        <w:t xml:space="preserve">: </w:t>
      </w:r>
      <w:hyperlink r:id="rId16" w:anchor="/?event_terms=3" w:history="1">
        <w:r w:rsidR="00657E03" w:rsidRPr="00771A26">
          <w:rPr>
            <w:rStyle w:val="Hyperlink"/>
            <w:rFonts w:cstheme="minorHAnsi"/>
          </w:rPr>
          <w:t>www.ooemuseen.at/museen-in-ooe/veranstaltungen#/?event_terms=3</w:t>
        </w:r>
      </w:hyperlink>
    </w:p>
    <w:p w:rsidR="0090799D" w:rsidRPr="00771A26" w:rsidRDefault="0090799D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771A26">
        <w:rPr>
          <w:rFonts w:cstheme="minorHAnsi"/>
        </w:rPr>
        <w:t xml:space="preserve">Digitale Landkarte bei DORIS: </w:t>
      </w:r>
      <w:hyperlink r:id="rId17" w:history="1">
        <w:r w:rsidR="007124F8" w:rsidRPr="00771A26">
          <w:rPr>
            <w:rStyle w:val="Hyperlink"/>
            <w:rFonts w:cstheme="minorHAnsi"/>
          </w:rPr>
          <w:t>www.doris.at/url/museumstag</w:t>
        </w:r>
      </w:hyperlink>
      <w:r w:rsidRPr="00771A26">
        <w:rPr>
          <w:rFonts w:cstheme="minorHAnsi"/>
        </w:rPr>
        <w:t xml:space="preserve">  </w:t>
      </w:r>
    </w:p>
    <w:p w:rsidR="00EA28B2" w:rsidRPr="00771A26" w:rsidRDefault="00EA28B2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771A26">
        <w:rPr>
          <w:rFonts w:cstheme="minorHAnsi"/>
        </w:rPr>
        <w:t xml:space="preserve">Oberösterreich Tourismus: </w:t>
      </w:r>
      <w:hyperlink r:id="rId18" w:history="1">
        <w:r w:rsidRPr="00771A26">
          <w:rPr>
            <w:rStyle w:val="Hyperlink"/>
            <w:rFonts w:cstheme="minorHAnsi"/>
          </w:rPr>
          <w:t>www.oberoesterreich.at</w:t>
        </w:r>
      </w:hyperlink>
      <w:r w:rsidRPr="00771A26">
        <w:rPr>
          <w:rFonts w:cstheme="minorHAnsi"/>
        </w:rPr>
        <w:t xml:space="preserve"> </w:t>
      </w:r>
    </w:p>
    <w:p w:rsidR="00383EC4" w:rsidRDefault="00383EC4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lastRenderedPageBreak/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D7482B">
        <w:rPr>
          <w:rFonts w:cstheme="minorHAnsi"/>
        </w:rPr>
        <w:t>Und bei knapp 50 Programmpunkten</w:t>
      </w:r>
      <w:r w:rsidRPr="00771A26">
        <w:rPr>
          <w:rFonts w:cstheme="minorHAnsi"/>
        </w:rPr>
        <w:t xml:space="preserve"> </w:t>
      </w:r>
      <w:r w:rsidR="002164D7">
        <w:rPr>
          <w:rFonts w:cstheme="minorHAnsi"/>
        </w:rPr>
        <w:t>gibt es</w:t>
      </w:r>
      <w:r w:rsidRPr="00771A26">
        <w:rPr>
          <w:rFonts w:cstheme="minorHAnsi"/>
        </w:rPr>
        <w:t xml:space="preserve"> Ermäßigungen speziell fü</w:t>
      </w:r>
      <w:r w:rsidR="00D7482B">
        <w:rPr>
          <w:rFonts w:cstheme="minorHAnsi"/>
        </w:rPr>
        <w:t>r Familien mit OÖ Familienkarte.</w:t>
      </w:r>
      <w:r w:rsidRPr="00771A26">
        <w:rPr>
          <w:rFonts w:cstheme="minorHAnsi"/>
        </w:rPr>
        <w:t xml:space="preserve"> 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094665" w:rsidRPr="00771A26" w:rsidRDefault="005705CF" w:rsidP="00D746BB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Die</w:t>
      </w:r>
      <w:r w:rsidR="00094665">
        <w:rPr>
          <w:rFonts w:cstheme="minorHAnsi"/>
        </w:rPr>
        <w:t xml:space="preserve"> Museen </w:t>
      </w:r>
      <w:r>
        <w:rPr>
          <w:rFonts w:cstheme="minorHAnsi"/>
        </w:rPr>
        <w:t>halten</w:t>
      </w:r>
      <w:r w:rsidR="00A502DA">
        <w:rPr>
          <w:rFonts w:cstheme="minorHAnsi"/>
        </w:rPr>
        <w:t xml:space="preserve"> während der Aktionswoche</w:t>
      </w:r>
      <w:r>
        <w:rPr>
          <w:rFonts w:cstheme="minorHAnsi"/>
        </w:rPr>
        <w:t xml:space="preserve"> </w:t>
      </w:r>
      <w:r w:rsidR="00094665">
        <w:rPr>
          <w:rFonts w:cstheme="minorHAnsi"/>
        </w:rPr>
        <w:t xml:space="preserve">kleine </w:t>
      </w:r>
      <w:proofErr w:type="spellStart"/>
      <w:r w:rsidR="00094665">
        <w:rPr>
          <w:rFonts w:cstheme="minorHAnsi"/>
        </w:rPr>
        <w:t>Giveaways</w:t>
      </w:r>
      <w:proofErr w:type="spellEnd"/>
      <w:r w:rsidR="00094665">
        <w:rPr>
          <w:rFonts w:cstheme="minorHAnsi"/>
        </w:rPr>
        <w:t xml:space="preserve"> für ihre Gäste bereit</w:t>
      </w:r>
      <w:r>
        <w:rPr>
          <w:rFonts w:cstheme="minorHAnsi"/>
        </w:rPr>
        <w:t xml:space="preserve"> – so bleibt das Museumserlebnis in Erinnerung</w:t>
      </w:r>
      <w:r w:rsidR="00094665">
        <w:rPr>
          <w:rFonts w:cstheme="minorHAnsi"/>
        </w:rPr>
        <w:t>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Genussland Oberösterreich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9" w:history="1">
        <w:r w:rsidRPr="00771A26">
          <w:rPr>
            <w:rStyle w:val="Hyperlink"/>
            <w:rFonts w:cstheme="minorHAnsi"/>
          </w:rPr>
          <w:t>www.ooemuseen.at</w:t>
        </w:r>
      </w:hyperlink>
      <w:r w:rsidRPr="00771A26">
        <w:rPr>
          <w:rFonts w:cstheme="minorHAnsi"/>
        </w:rPr>
        <w:t>. Hier werden auch etwaige kurzfristige Änderungen tagesaktuell bekanntgegeben.</w:t>
      </w:r>
    </w:p>
    <w:p w:rsidR="0090799D" w:rsidRPr="00771A26" w:rsidRDefault="0090799D" w:rsidP="00D746BB">
      <w:pPr>
        <w:spacing w:after="0"/>
        <w:rPr>
          <w:rFonts w:cstheme="minorHAnsi"/>
        </w:rPr>
      </w:pP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771A26" w:rsidRDefault="00D17A98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Rückfragehinweis</w:t>
      </w:r>
      <w:r w:rsidR="002640AF" w:rsidRPr="00771A26">
        <w:rPr>
          <w:rFonts w:cstheme="minorHAnsi"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</w:t>
      </w:r>
      <w:proofErr w:type="spellStart"/>
      <w:r w:rsidRPr="00771A26">
        <w:rPr>
          <w:rFonts w:cstheme="minorHAnsi"/>
        </w:rPr>
        <w:t>Kreuzwieser</w:t>
      </w:r>
      <w:proofErr w:type="spellEnd"/>
      <w:r w:rsidRPr="00771A26">
        <w:rPr>
          <w:rFonts w:cstheme="minorHAnsi"/>
        </w:rPr>
        <w:t xml:space="preserve"> | </w:t>
      </w:r>
      <w:hyperlink r:id="rId20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21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2D408B" w:rsidP="00D746BB">
      <w:pPr>
        <w:spacing w:after="0"/>
        <w:rPr>
          <w:rFonts w:cstheme="minorHAnsi"/>
        </w:rPr>
      </w:pPr>
      <w:hyperlink r:id="rId22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2D408B" w:rsidP="00D746BB">
      <w:pPr>
        <w:spacing w:after="0"/>
        <w:rPr>
          <w:rStyle w:val="Hyperlink"/>
          <w:rFonts w:cstheme="minorHAnsi"/>
        </w:rPr>
      </w:pPr>
      <w:hyperlink r:id="rId23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2D408B" w:rsidP="00E50204">
      <w:pPr>
        <w:spacing w:after="0"/>
        <w:rPr>
          <w:rFonts w:cstheme="minorHAnsi"/>
        </w:rPr>
      </w:pPr>
      <w:hyperlink r:id="rId24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2D408B" w:rsidP="00E50204">
      <w:pPr>
        <w:spacing w:after="0"/>
        <w:rPr>
          <w:rFonts w:cstheme="minorHAnsi"/>
        </w:rPr>
      </w:pPr>
      <w:hyperlink r:id="rId25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74" w:rsidRDefault="00D15774" w:rsidP="00FD38B6">
      <w:pPr>
        <w:spacing w:after="0" w:line="240" w:lineRule="auto"/>
      </w:pPr>
      <w:r>
        <w:separator/>
      </w:r>
    </w:p>
  </w:endnote>
  <w:endnote w:type="continuationSeparator" w:id="0">
    <w:p w:rsidR="00D15774" w:rsidRDefault="00D1577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74" w:rsidRDefault="00D15774" w:rsidP="00FD38B6">
      <w:pPr>
        <w:spacing w:after="0" w:line="240" w:lineRule="auto"/>
      </w:pPr>
      <w:r>
        <w:separator/>
      </w:r>
    </w:p>
  </w:footnote>
  <w:footnote w:type="continuationSeparator" w:id="0">
    <w:p w:rsidR="00D15774" w:rsidRDefault="00D1577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D408B" w:rsidRPr="002D408B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2D408B" w:rsidRPr="002D408B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BF7C9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65CAD"/>
    <w:rsid w:val="00066BEB"/>
    <w:rsid w:val="00067689"/>
    <w:rsid w:val="000714D6"/>
    <w:rsid w:val="000730AA"/>
    <w:rsid w:val="00073211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EE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7702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46E4E"/>
    <w:rsid w:val="00252DF8"/>
    <w:rsid w:val="002640AF"/>
    <w:rsid w:val="00265BE3"/>
    <w:rsid w:val="00265CC0"/>
    <w:rsid w:val="00265E72"/>
    <w:rsid w:val="00270BB1"/>
    <w:rsid w:val="00270DCF"/>
    <w:rsid w:val="00275779"/>
    <w:rsid w:val="0028502D"/>
    <w:rsid w:val="00285F6B"/>
    <w:rsid w:val="00286A76"/>
    <w:rsid w:val="00287DF2"/>
    <w:rsid w:val="002908E3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727D"/>
    <w:rsid w:val="00340912"/>
    <w:rsid w:val="00340A94"/>
    <w:rsid w:val="00342AA2"/>
    <w:rsid w:val="003475DE"/>
    <w:rsid w:val="00370238"/>
    <w:rsid w:val="003820F5"/>
    <w:rsid w:val="00383EC4"/>
    <w:rsid w:val="00385260"/>
    <w:rsid w:val="00391F27"/>
    <w:rsid w:val="0039406C"/>
    <w:rsid w:val="003971DB"/>
    <w:rsid w:val="003978B5"/>
    <w:rsid w:val="003B40FE"/>
    <w:rsid w:val="003B7EFC"/>
    <w:rsid w:val="003C777F"/>
    <w:rsid w:val="003F162F"/>
    <w:rsid w:val="003F49C1"/>
    <w:rsid w:val="003F6E6B"/>
    <w:rsid w:val="0040604B"/>
    <w:rsid w:val="00407486"/>
    <w:rsid w:val="00413F8E"/>
    <w:rsid w:val="004222C4"/>
    <w:rsid w:val="00425219"/>
    <w:rsid w:val="00427333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5047A4"/>
    <w:rsid w:val="00535B4A"/>
    <w:rsid w:val="005545B1"/>
    <w:rsid w:val="00555195"/>
    <w:rsid w:val="00560567"/>
    <w:rsid w:val="005639DC"/>
    <w:rsid w:val="0056613F"/>
    <w:rsid w:val="005705CF"/>
    <w:rsid w:val="0057231F"/>
    <w:rsid w:val="00572767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6427"/>
    <w:rsid w:val="005F1C27"/>
    <w:rsid w:val="0060669E"/>
    <w:rsid w:val="0061291B"/>
    <w:rsid w:val="00614DD9"/>
    <w:rsid w:val="00615829"/>
    <w:rsid w:val="00615869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87337"/>
    <w:rsid w:val="006906B5"/>
    <w:rsid w:val="00690863"/>
    <w:rsid w:val="00697E4C"/>
    <w:rsid w:val="006A0AD8"/>
    <w:rsid w:val="006A0FEF"/>
    <w:rsid w:val="006A1EAF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55DE"/>
    <w:rsid w:val="007B5B55"/>
    <w:rsid w:val="007C3B2E"/>
    <w:rsid w:val="007C6576"/>
    <w:rsid w:val="007D56B9"/>
    <w:rsid w:val="007E5B4A"/>
    <w:rsid w:val="00804EFA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A28CE"/>
    <w:rsid w:val="008A459E"/>
    <w:rsid w:val="008A6B82"/>
    <w:rsid w:val="008A7C6B"/>
    <w:rsid w:val="008B0C7E"/>
    <w:rsid w:val="008B5C66"/>
    <w:rsid w:val="008C26CE"/>
    <w:rsid w:val="008C6036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7884"/>
    <w:rsid w:val="00991645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D2CFC"/>
    <w:rsid w:val="009D3721"/>
    <w:rsid w:val="009D4FFA"/>
    <w:rsid w:val="009E03B2"/>
    <w:rsid w:val="009E0F6A"/>
    <w:rsid w:val="009E474C"/>
    <w:rsid w:val="009F0A55"/>
    <w:rsid w:val="009F0A69"/>
    <w:rsid w:val="009F3F54"/>
    <w:rsid w:val="009F53FC"/>
    <w:rsid w:val="00A061DE"/>
    <w:rsid w:val="00A069AF"/>
    <w:rsid w:val="00A30264"/>
    <w:rsid w:val="00A46CCC"/>
    <w:rsid w:val="00A502DA"/>
    <w:rsid w:val="00A57031"/>
    <w:rsid w:val="00A6196D"/>
    <w:rsid w:val="00A711CE"/>
    <w:rsid w:val="00A8282B"/>
    <w:rsid w:val="00A86819"/>
    <w:rsid w:val="00A97925"/>
    <w:rsid w:val="00AB496A"/>
    <w:rsid w:val="00AB608F"/>
    <w:rsid w:val="00AC1BDC"/>
    <w:rsid w:val="00AC60B1"/>
    <w:rsid w:val="00AD3E3A"/>
    <w:rsid w:val="00AE5314"/>
    <w:rsid w:val="00AF0C79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711E"/>
    <w:rsid w:val="00BD7B30"/>
    <w:rsid w:val="00BE23B5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B3C07"/>
    <w:rsid w:val="00CB4D9D"/>
    <w:rsid w:val="00CC07A0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6A1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301C3"/>
    <w:rsid w:val="00E30AFF"/>
    <w:rsid w:val="00E30CD3"/>
    <w:rsid w:val="00E317AE"/>
    <w:rsid w:val="00E42FB6"/>
    <w:rsid w:val="00E43EEC"/>
    <w:rsid w:val="00E50204"/>
    <w:rsid w:val="00E507A1"/>
    <w:rsid w:val="00E50DD3"/>
    <w:rsid w:val="00E52DAC"/>
    <w:rsid w:val="00E535E2"/>
    <w:rsid w:val="00E54A42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4D30"/>
    <w:rsid w:val="00ED530C"/>
    <w:rsid w:val="00EE2D4D"/>
    <w:rsid w:val="00EE6E85"/>
    <w:rsid w:val="00EE791C"/>
    <w:rsid w:val="00EF2B69"/>
    <w:rsid w:val="00F0313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oemuseen.at/museen-in-ooe/veranstaltungen" TargetMode="External"/><Relationship Id="rId18" Type="http://schemas.openxmlformats.org/officeDocument/2006/relationships/hyperlink" Target="http://www.oberoesterreich.a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landa@ooemuseen.a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doris.at/url/museumstag" TargetMode="External"/><Relationship Id="rId25" Type="http://schemas.openxmlformats.org/officeDocument/2006/relationships/hyperlink" Target="http://www.instagram.com/ooemuseen_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/museen-in-ooe/veranstaltungen" TargetMode="External"/><Relationship Id="rId20" Type="http://schemas.openxmlformats.org/officeDocument/2006/relationships/hyperlink" Target="mailto:kreuzwieser@ooemuseen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oemuseen.at/museen-in-ooe/veranstaltungen" TargetMode="External"/><Relationship Id="rId24" Type="http://schemas.openxmlformats.org/officeDocument/2006/relationships/hyperlink" Target="http://www.facebook.com/ooemuse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museen.at" TargetMode="External"/><Relationship Id="rId23" Type="http://schemas.openxmlformats.org/officeDocument/2006/relationships/hyperlink" Target="http://www.ooegeschichte.a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oemuseen.at/museen-in-ooe/veranstaltungen" TargetMode="External"/><Relationship Id="rId19" Type="http://schemas.openxmlformats.org/officeDocument/2006/relationships/hyperlink" Target="http://www.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ooemuseen.at/museen-in-ooe/veranstaltungen" TargetMode="External"/><Relationship Id="rId22" Type="http://schemas.openxmlformats.org/officeDocument/2006/relationships/hyperlink" Target="http://www.ooemuseen.a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390D-0475-4963-BAAF-5A0792E0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59</cp:revision>
  <cp:lastPrinted>2022-03-09T10:49:00Z</cp:lastPrinted>
  <dcterms:created xsi:type="dcterms:W3CDTF">2021-04-01T10:37:00Z</dcterms:created>
  <dcterms:modified xsi:type="dcterms:W3CDTF">2022-03-10T07:09:00Z</dcterms:modified>
</cp:coreProperties>
</file>