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A" w:rsidRPr="00866D45" w:rsidRDefault="00483219" w:rsidP="00BF658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866D45">
        <w:rPr>
          <w:rFonts w:cstheme="minorHAnsi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1396C943" wp14:editId="1AB3D793">
            <wp:simplePos x="0" y="0"/>
            <wp:positionH relativeFrom="column">
              <wp:posOffset>-36195</wp:posOffset>
            </wp:positionH>
            <wp:positionV relativeFrom="paragraph">
              <wp:posOffset>-242570</wp:posOffset>
            </wp:positionV>
            <wp:extent cx="948597" cy="94201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58A" w:rsidRPr="00866D45">
        <w:rPr>
          <w:rFonts w:cstheme="minorHAnsi"/>
          <w:sz w:val="36"/>
          <w:szCs w:val="36"/>
        </w:rPr>
        <w:t>Internationaler Museumstag 2019</w:t>
      </w:r>
      <w:r w:rsidR="00BF658A" w:rsidRPr="00866D45">
        <w:rPr>
          <w:rFonts w:cstheme="minorHAnsi"/>
          <w:sz w:val="36"/>
          <w:szCs w:val="36"/>
        </w:rPr>
        <w:br/>
      </w:r>
      <w:r w:rsidR="00BF658A" w:rsidRPr="00866D45">
        <w:rPr>
          <w:rFonts w:cstheme="minorHAnsi"/>
          <w:sz w:val="28"/>
          <w:szCs w:val="28"/>
        </w:rPr>
        <w:t>55 Museen – 125 Veranstaltungen</w:t>
      </w:r>
      <w:r w:rsidR="00BF658A" w:rsidRPr="00866D45">
        <w:rPr>
          <w:rFonts w:cstheme="minorHAnsi"/>
          <w:sz w:val="28"/>
          <w:szCs w:val="28"/>
        </w:rPr>
        <w:br/>
        <w:t xml:space="preserve">Oberösterreichs Museen laden zur Aktionswoche </w:t>
      </w:r>
      <w:r w:rsidR="00BF658A" w:rsidRPr="00866D45">
        <w:rPr>
          <w:rFonts w:cstheme="minorHAnsi"/>
          <w:sz w:val="28"/>
          <w:szCs w:val="28"/>
        </w:rPr>
        <w:br/>
        <w:t>vom 11. bis 19. Mai 2019</w:t>
      </w:r>
    </w:p>
    <w:p w:rsidR="004F3852" w:rsidRPr="00866D45" w:rsidRDefault="004F3852" w:rsidP="004F3852">
      <w:pPr>
        <w:spacing w:after="0" w:line="360" w:lineRule="auto"/>
        <w:jc w:val="right"/>
        <w:rPr>
          <w:rFonts w:cstheme="minorHAnsi"/>
        </w:rPr>
      </w:pPr>
    </w:p>
    <w:p w:rsidR="00935EEF" w:rsidRPr="00866D45" w:rsidRDefault="00935EEF" w:rsidP="00935EEF">
      <w:pPr>
        <w:spacing w:after="0" w:line="360" w:lineRule="auto"/>
        <w:jc w:val="right"/>
        <w:rPr>
          <w:rFonts w:cstheme="minorHAnsi"/>
          <w:sz w:val="28"/>
          <w:szCs w:val="28"/>
        </w:rPr>
      </w:pPr>
      <w:proofErr w:type="spellStart"/>
      <w:r w:rsidRPr="00866D45">
        <w:rPr>
          <w:rFonts w:cstheme="minorHAnsi"/>
        </w:rPr>
        <w:t>Leonding</w:t>
      </w:r>
      <w:proofErr w:type="spellEnd"/>
      <w:r w:rsidRPr="00866D45">
        <w:rPr>
          <w:rFonts w:cstheme="minorHAnsi"/>
        </w:rPr>
        <w:t xml:space="preserve">, </w:t>
      </w:r>
      <w:r w:rsidR="00632894" w:rsidRPr="00866D45">
        <w:rPr>
          <w:rFonts w:cstheme="minorHAnsi"/>
        </w:rPr>
        <w:t>April</w:t>
      </w:r>
      <w:r w:rsidRPr="00866D45">
        <w:rPr>
          <w:rFonts w:cstheme="minorHAnsi"/>
        </w:rPr>
        <w:t xml:space="preserve"> 2019</w:t>
      </w:r>
    </w:p>
    <w:p w:rsidR="00935EEF" w:rsidRPr="00866D45" w:rsidRDefault="00935EEF" w:rsidP="004F3852">
      <w:pPr>
        <w:spacing w:after="0" w:line="360" w:lineRule="auto"/>
        <w:rPr>
          <w:rFonts w:cstheme="minorHAnsi"/>
          <w:sz w:val="28"/>
          <w:szCs w:val="28"/>
        </w:rPr>
      </w:pPr>
    </w:p>
    <w:p w:rsidR="00C3176F" w:rsidRPr="00866D45" w:rsidRDefault="004F3852" w:rsidP="00BA05D7">
      <w:pPr>
        <w:spacing w:after="0" w:line="360" w:lineRule="auto"/>
        <w:rPr>
          <w:rFonts w:cstheme="minorHAnsi"/>
        </w:rPr>
      </w:pPr>
      <w:r w:rsidRPr="00866D45">
        <w:rPr>
          <w:rFonts w:cstheme="minorHAnsi"/>
          <w:sz w:val="28"/>
          <w:szCs w:val="28"/>
        </w:rPr>
        <w:t>Bildinformationen</w:t>
      </w:r>
      <w:r w:rsidR="003D39CE" w:rsidRPr="00866D45">
        <w:rPr>
          <w:rFonts w:cstheme="minorHAnsi"/>
          <w:sz w:val="28"/>
          <w:szCs w:val="28"/>
        </w:rPr>
        <w:t xml:space="preserve"> Mühlviertler Museen</w:t>
      </w:r>
      <w:r w:rsidRPr="00866D45">
        <w:rPr>
          <w:rFonts w:cstheme="minorHAnsi"/>
          <w:sz w:val="28"/>
          <w:szCs w:val="28"/>
        </w:rPr>
        <w:tab/>
      </w:r>
      <w:r w:rsidRPr="00866D45">
        <w:rPr>
          <w:rFonts w:cstheme="minorHAnsi"/>
          <w:sz w:val="28"/>
          <w:szCs w:val="28"/>
        </w:rPr>
        <w:tab/>
      </w:r>
      <w:r w:rsidRPr="00866D45">
        <w:rPr>
          <w:rFonts w:cstheme="minorHAnsi"/>
          <w:sz w:val="28"/>
          <w:szCs w:val="28"/>
        </w:rPr>
        <w:tab/>
      </w:r>
      <w:r w:rsidRPr="00866D45">
        <w:rPr>
          <w:rFonts w:cstheme="minorHAnsi"/>
          <w:sz w:val="28"/>
          <w:szCs w:val="28"/>
        </w:rPr>
        <w:tab/>
      </w:r>
      <w:r w:rsidRPr="00866D45">
        <w:rPr>
          <w:rFonts w:cstheme="minorHAnsi"/>
          <w:sz w:val="28"/>
          <w:szCs w:val="28"/>
        </w:rPr>
        <w:tab/>
      </w:r>
      <w:r w:rsidRPr="00866D45">
        <w:rPr>
          <w:rFonts w:cstheme="minorHAnsi"/>
          <w:sz w:val="28"/>
          <w:szCs w:val="28"/>
        </w:rPr>
        <w:tab/>
      </w:r>
      <w:r w:rsidR="003D39CE" w:rsidRPr="00866D45">
        <w:rPr>
          <w:rFonts w:cstheme="minorHAnsi"/>
        </w:rPr>
        <w:br/>
      </w:r>
    </w:p>
    <w:p w:rsidR="00C3176F" w:rsidRPr="00866D45" w:rsidRDefault="00C3176F" w:rsidP="00C3176F">
      <w:pPr>
        <w:rPr>
          <w:rFonts w:cstheme="minorHAnsi"/>
          <w:b/>
        </w:rPr>
      </w:pPr>
      <w:r w:rsidRPr="00866D45">
        <w:rPr>
          <w:rFonts w:cstheme="minorHAnsi"/>
          <w:b/>
        </w:rPr>
        <w:t>BEZIRK ROHRBACH</w:t>
      </w:r>
    </w:p>
    <w:p w:rsidR="00C3176F" w:rsidRPr="00866D45" w:rsidRDefault="00C3176F" w:rsidP="00C3176F">
      <w:pPr>
        <w:rPr>
          <w:rFonts w:cstheme="minorHAnsi"/>
        </w:rPr>
      </w:pPr>
      <w:r w:rsidRPr="00866D45">
        <w:rPr>
          <w:rFonts w:cstheme="minorHAnsi"/>
        </w:rPr>
        <w:t>KLAFFERER MUSEEN</w:t>
      </w:r>
      <w:r w:rsidRPr="00866D45">
        <w:rPr>
          <w:rFonts w:cstheme="minorHAnsi"/>
        </w:rPr>
        <w:br/>
        <w:t xml:space="preserve">Zum </w:t>
      </w:r>
      <w:proofErr w:type="spellStart"/>
      <w:r w:rsidRPr="00866D45">
        <w:rPr>
          <w:rFonts w:cstheme="minorHAnsi"/>
        </w:rPr>
        <w:t>Klafferer</w:t>
      </w:r>
      <w:proofErr w:type="spellEnd"/>
      <w:r w:rsidRPr="00866D45">
        <w:rPr>
          <w:rFonts w:cstheme="minorHAnsi"/>
        </w:rPr>
        <w:t xml:space="preserve"> Museumstag am 19. Mai öffnen alle drei Museen - Heimatstube - Wagnereimuseum - Wassermuseum - zu einem Tag der offenen Tür bei freiem Eintritt! (c) Heimatstube der Böhmerwälder</w:t>
      </w:r>
    </w:p>
    <w:p w:rsidR="00C3176F" w:rsidRPr="00866D45" w:rsidRDefault="00C3176F" w:rsidP="00C3176F">
      <w:pPr>
        <w:rPr>
          <w:rFonts w:cstheme="minorHAnsi"/>
        </w:rPr>
      </w:pPr>
      <w:r w:rsidRPr="00866D45">
        <w:rPr>
          <w:rFonts w:cstheme="minorHAnsi"/>
        </w:rPr>
        <w:t xml:space="preserve">Die drei Museen in </w:t>
      </w:r>
      <w:proofErr w:type="spellStart"/>
      <w:r w:rsidRPr="00866D45">
        <w:rPr>
          <w:rFonts w:cstheme="minorHAnsi"/>
        </w:rPr>
        <w:t>Klaffer</w:t>
      </w:r>
      <w:proofErr w:type="spellEnd"/>
      <w:r w:rsidRPr="00866D45">
        <w:rPr>
          <w:rFonts w:cstheme="minorHAnsi"/>
        </w:rPr>
        <w:t xml:space="preserve"> </w:t>
      </w:r>
      <w:r w:rsidR="00866D45">
        <w:rPr>
          <w:rFonts w:cstheme="minorHAnsi"/>
        </w:rPr>
        <w:t>am</w:t>
      </w:r>
      <w:r w:rsidRPr="00866D45">
        <w:rPr>
          <w:rFonts w:cstheme="minorHAnsi"/>
        </w:rPr>
        <w:t xml:space="preserve"> Hochficht - Heimatstube, Wassermuseum und Wagnereimuseum - laden am 19. Mai 2019 zum Tag der offenen Tür bei freiem Eintritt. Foto: Kulturgemeinschaft </w:t>
      </w:r>
      <w:proofErr w:type="spellStart"/>
      <w:r w:rsidRPr="00866D45">
        <w:rPr>
          <w:rFonts w:cstheme="minorHAnsi"/>
        </w:rPr>
        <w:t>Klaffer</w:t>
      </w:r>
      <w:proofErr w:type="spellEnd"/>
      <w:r w:rsidRPr="00866D45">
        <w:rPr>
          <w:rFonts w:cstheme="minorHAnsi"/>
        </w:rPr>
        <w:t xml:space="preserve"> am Hochficht</w:t>
      </w:r>
      <w:r w:rsidRPr="00866D45">
        <w:rPr>
          <w:rFonts w:cstheme="minorHAnsi"/>
        </w:rPr>
        <w:br/>
      </w:r>
      <w:r w:rsidRPr="00866D45">
        <w:rPr>
          <w:rFonts w:cstheme="minorHAnsi"/>
        </w:rPr>
        <w:br/>
        <w:t>WEBEREIMUSEUM IM TEXTILEN ZENTRUM HASLACH</w:t>
      </w:r>
      <w:r w:rsidRPr="00866D45">
        <w:rPr>
          <w:rFonts w:cstheme="minorHAnsi"/>
        </w:rPr>
        <w:br/>
        <w:t xml:space="preserve">Am 11. Mai lädt das Webereimuseum Haslach zu Sonderführungen durch die Ausstellung "Europäische </w:t>
      </w:r>
      <w:proofErr w:type="spellStart"/>
      <w:r w:rsidRPr="00866D45">
        <w:rPr>
          <w:rFonts w:cstheme="minorHAnsi"/>
        </w:rPr>
        <w:t>Quilt-Triennale</w:t>
      </w:r>
      <w:proofErr w:type="spellEnd"/>
      <w:r w:rsidRPr="00866D45">
        <w:rPr>
          <w:rFonts w:cstheme="minorHAnsi"/>
        </w:rPr>
        <w:t xml:space="preserve">" um 11:30 und 15:00 Uhr. Jutta </w:t>
      </w:r>
      <w:proofErr w:type="spellStart"/>
      <w:r w:rsidRPr="00866D45">
        <w:rPr>
          <w:rFonts w:cstheme="minorHAnsi"/>
        </w:rPr>
        <w:t>Kohlbeck</w:t>
      </w:r>
      <w:proofErr w:type="spellEnd"/>
      <w:r w:rsidRPr="00866D45">
        <w:rPr>
          <w:rFonts w:cstheme="minorHAnsi"/>
        </w:rPr>
        <w:t xml:space="preserve"> "</w:t>
      </w:r>
      <w:proofErr w:type="spellStart"/>
      <w:r w:rsidRPr="00866D45">
        <w:rPr>
          <w:rFonts w:cstheme="minorHAnsi"/>
        </w:rPr>
        <w:t>Topogravity</w:t>
      </w:r>
      <w:proofErr w:type="spellEnd"/>
      <w:r w:rsidRPr="00866D45">
        <w:rPr>
          <w:rFonts w:cstheme="minorHAnsi"/>
        </w:rPr>
        <w:t xml:space="preserve">" (c) Jutta </w:t>
      </w:r>
      <w:proofErr w:type="spellStart"/>
      <w:r w:rsidRPr="00866D45">
        <w:rPr>
          <w:rFonts w:cstheme="minorHAnsi"/>
        </w:rPr>
        <w:t>Kohlbeck</w:t>
      </w:r>
      <w:proofErr w:type="spellEnd"/>
    </w:p>
    <w:p w:rsidR="00C3176F" w:rsidRPr="00866D45" w:rsidRDefault="00C3176F" w:rsidP="00C3176F">
      <w:pPr>
        <w:rPr>
          <w:rFonts w:cstheme="minorHAnsi"/>
        </w:rPr>
      </w:pPr>
      <w:r w:rsidRPr="00866D45">
        <w:rPr>
          <w:rFonts w:cstheme="minorHAnsi"/>
        </w:rPr>
        <w:t xml:space="preserve">Am 11. Mai lädt das Webereimuseum Haslach zu Sonderführungen durch die Ausstellung "Europäische </w:t>
      </w:r>
      <w:proofErr w:type="spellStart"/>
      <w:r w:rsidRPr="00866D45">
        <w:rPr>
          <w:rFonts w:cstheme="minorHAnsi"/>
        </w:rPr>
        <w:t>Quilt-Triennale</w:t>
      </w:r>
      <w:proofErr w:type="spellEnd"/>
      <w:r w:rsidRPr="00866D45">
        <w:rPr>
          <w:rFonts w:cstheme="minorHAnsi"/>
        </w:rPr>
        <w:t>" um 11:30 und 15:00 Uhr. Susie Koren</w:t>
      </w:r>
      <w:r w:rsidR="00206CB4">
        <w:rPr>
          <w:rFonts w:cstheme="minorHAnsi"/>
        </w:rPr>
        <w:t xml:space="preserve"> </w:t>
      </w:r>
      <w:r w:rsidRPr="00866D45">
        <w:rPr>
          <w:rFonts w:cstheme="minorHAnsi"/>
        </w:rPr>
        <w:t>"</w:t>
      </w:r>
      <w:proofErr w:type="spellStart"/>
      <w:r w:rsidRPr="00866D45">
        <w:rPr>
          <w:rFonts w:cstheme="minorHAnsi"/>
        </w:rPr>
        <w:t>Volets</w:t>
      </w:r>
      <w:proofErr w:type="spellEnd"/>
      <w:r w:rsidRPr="00866D45">
        <w:rPr>
          <w:rFonts w:cstheme="minorHAnsi"/>
        </w:rPr>
        <w:t xml:space="preserve"> du </w:t>
      </w:r>
      <w:proofErr w:type="spellStart"/>
      <w:r w:rsidRPr="00866D45">
        <w:rPr>
          <w:rFonts w:cstheme="minorHAnsi"/>
        </w:rPr>
        <w:t>Luberon</w:t>
      </w:r>
      <w:proofErr w:type="spellEnd"/>
      <w:r w:rsidRPr="00866D45">
        <w:rPr>
          <w:rFonts w:cstheme="minorHAnsi"/>
        </w:rPr>
        <w:t>" (c) Susie Koren</w:t>
      </w:r>
      <w:r w:rsidRPr="00866D45">
        <w:rPr>
          <w:rFonts w:cstheme="minorHAnsi"/>
        </w:rPr>
        <w:br/>
      </w:r>
    </w:p>
    <w:p w:rsidR="003D39CE" w:rsidRPr="00866D45" w:rsidRDefault="003D39CE" w:rsidP="003D39CE">
      <w:pPr>
        <w:rPr>
          <w:rFonts w:cstheme="minorHAnsi"/>
          <w:b/>
        </w:rPr>
      </w:pPr>
      <w:r w:rsidRPr="00866D45">
        <w:rPr>
          <w:rFonts w:cstheme="minorHAnsi"/>
          <w:b/>
        </w:rPr>
        <w:t>BEZIRK FREISTADT</w:t>
      </w:r>
    </w:p>
    <w:p w:rsidR="0009343F" w:rsidRPr="00866D45" w:rsidRDefault="003D39CE" w:rsidP="003D39CE">
      <w:pPr>
        <w:rPr>
          <w:rFonts w:cstheme="minorHAnsi"/>
        </w:rPr>
      </w:pPr>
      <w:r w:rsidRPr="00866D45">
        <w:rPr>
          <w:rFonts w:cstheme="minorHAnsi"/>
        </w:rPr>
        <w:t>BAUERNMÖBELMUSEUM HIRSCHBACH</w:t>
      </w:r>
      <w:r w:rsidRPr="00866D45">
        <w:rPr>
          <w:rFonts w:cstheme="minorHAnsi"/>
        </w:rPr>
        <w:br/>
        <w:t>Das Team des Bauernmöbelmuseums lädt vom 11. bis 19. Mai (ausgenommen 13. Mai) täglich zu einer Wanderung am Steinbloß-Mauer-Weg und zur Besichtigung der Fotoausstellung "Die Steinbloßbauweise im Mühlviertel". (c) Verbund Oö. Museen</w:t>
      </w:r>
    </w:p>
    <w:p w:rsidR="0009343F" w:rsidRPr="00866D45" w:rsidRDefault="0009343F" w:rsidP="0009343F">
      <w:pPr>
        <w:rPr>
          <w:rFonts w:cstheme="minorHAnsi"/>
        </w:rPr>
      </w:pPr>
      <w:r w:rsidRPr="00866D45">
        <w:rPr>
          <w:rFonts w:cstheme="minorHAnsi"/>
        </w:rPr>
        <w:t>OÖ. BURGENMUSEUM REICHENSTEIN</w:t>
      </w:r>
      <w:r w:rsidRPr="00866D45">
        <w:rPr>
          <w:rFonts w:cstheme="minorHAnsi"/>
        </w:rPr>
        <w:br/>
        <w:t xml:space="preserve">Begeben Sie sich </w:t>
      </w:r>
      <w:r w:rsidR="00E02DEC">
        <w:rPr>
          <w:rFonts w:cstheme="minorHAnsi"/>
        </w:rPr>
        <w:t xml:space="preserve">am </w:t>
      </w:r>
      <w:r w:rsidRPr="00866D45">
        <w:rPr>
          <w:rFonts w:cstheme="minorHAnsi"/>
        </w:rPr>
        <w:t xml:space="preserve">12. und 19. Mai auf eine Wanderung rund um die Burg Reichenstein, bei der auch kulinarische Verpflegung nach mittelalterlicher Weise </w:t>
      </w:r>
      <w:r w:rsidR="00E02DEC">
        <w:rPr>
          <w:rFonts w:cstheme="minorHAnsi"/>
        </w:rPr>
        <w:t>geboten wird</w:t>
      </w:r>
      <w:r w:rsidRPr="00866D45">
        <w:rPr>
          <w:rFonts w:cstheme="minorHAnsi"/>
        </w:rPr>
        <w:t>. (c) OÖ. Burgenmuseum</w:t>
      </w:r>
    </w:p>
    <w:p w:rsidR="0009343F" w:rsidRPr="00866D45" w:rsidRDefault="0009343F" w:rsidP="0009343F">
      <w:pPr>
        <w:rPr>
          <w:rFonts w:cstheme="minorHAnsi"/>
        </w:rPr>
      </w:pPr>
      <w:r w:rsidRPr="00866D45">
        <w:rPr>
          <w:rFonts w:cstheme="minorHAnsi"/>
        </w:rPr>
        <w:t xml:space="preserve">Begeben Sie sich </w:t>
      </w:r>
      <w:r w:rsidR="00E02DEC">
        <w:rPr>
          <w:rFonts w:cstheme="minorHAnsi"/>
        </w:rPr>
        <w:t xml:space="preserve">am </w:t>
      </w:r>
      <w:r w:rsidRPr="00866D45">
        <w:rPr>
          <w:rFonts w:cstheme="minorHAnsi"/>
        </w:rPr>
        <w:t xml:space="preserve">12. und 19. Mai auf eine Wanderung rund um die Burg Reichenstein, bei der auch kulinarische Verpflegung nach mittelalterlicher Weise </w:t>
      </w:r>
      <w:r w:rsidR="00E02DEC">
        <w:rPr>
          <w:rFonts w:cstheme="minorHAnsi"/>
        </w:rPr>
        <w:t>geboten wird</w:t>
      </w:r>
      <w:r w:rsidRPr="00866D45">
        <w:rPr>
          <w:rFonts w:cstheme="minorHAnsi"/>
        </w:rPr>
        <w:t xml:space="preserve">. Aschenbrot (c) Tina </w:t>
      </w:r>
      <w:proofErr w:type="spellStart"/>
      <w:r w:rsidRPr="00866D45">
        <w:rPr>
          <w:rFonts w:cstheme="minorHAnsi"/>
        </w:rPr>
        <w:t>Could</w:t>
      </w:r>
      <w:proofErr w:type="spellEnd"/>
    </w:p>
    <w:p w:rsidR="003D39CE" w:rsidRPr="00866D45" w:rsidRDefault="0009343F" w:rsidP="0009343F">
      <w:pPr>
        <w:rPr>
          <w:rFonts w:cstheme="minorHAnsi"/>
        </w:rPr>
      </w:pPr>
      <w:r w:rsidRPr="00866D45">
        <w:rPr>
          <w:rFonts w:cstheme="minorHAnsi"/>
        </w:rPr>
        <w:t>Im Rahmen der Aktionswoche öffnet die BURG.WERKSTA</w:t>
      </w:r>
      <w:r w:rsidR="00E02DEC">
        <w:rPr>
          <w:rFonts w:cstheme="minorHAnsi"/>
        </w:rPr>
        <w:t>TT ihre Tore. "Bei den Zinngieß</w:t>
      </w:r>
      <w:r w:rsidRPr="00866D45">
        <w:rPr>
          <w:rFonts w:cstheme="minorHAnsi"/>
        </w:rPr>
        <w:t>ern" heißt es am 12. Mai und "Bei den Drahtziehern" am 19. Mai 2019. (c) OÖ. Burgenmuseum</w:t>
      </w:r>
      <w:r w:rsidR="00141535" w:rsidRPr="00866D45">
        <w:rPr>
          <w:rFonts w:cstheme="minorHAnsi"/>
        </w:rPr>
        <w:br/>
      </w:r>
      <w:r w:rsidR="00141535" w:rsidRPr="00866D45">
        <w:rPr>
          <w:rFonts w:cstheme="minorHAnsi"/>
        </w:rPr>
        <w:lastRenderedPageBreak/>
        <w:br/>
      </w:r>
      <w:r w:rsidR="003D39CE" w:rsidRPr="00866D45">
        <w:rPr>
          <w:rFonts w:cstheme="minorHAnsi"/>
        </w:rPr>
        <w:t>HINTERGLASMUSEUM SANDL</w:t>
      </w:r>
      <w:r w:rsidR="003D39CE" w:rsidRPr="00866D45">
        <w:rPr>
          <w:rFonts w:cstheme="minorHAnsi"/>
        </w:rPr>
        <w:br/>
      </w:r>
      <w:proofErr w:type="spellStart"/>
      <w:r w:rsidR="003D39CE" w:rsidRPr="00866D45">
        <w:rPr>
          <w:rFonts w:cstheme="minorHAnsi"/>
        </w:rPr>
        <w:t>Makovo</w:t>
      </w:r>
      <w:proofErr w:type="spellEnd"/>
      <w:r w:rsidR="003D39CE" w:rsidRPr="00866D45">
        <w:rPr>
          <w:rFonts w:cstheme="minorHAnsi"/>
        </w:rPr>
        <w:t xml:space="preserve"> - ein junges und motiviertes Vokalensemble lädt am Abend des 18. Mai unter dem Motto "</w:t>
      </w:r>
      <w:proofErr w:type="spellStart"/>
      <w:r w:rsidR="003D39CE" w:rsidRPr="00866D45">
        <w:rPr>
          <w:rFonts w:cstheme="minorHAnsi"/>
        </w:rPr>
        <w:t>Kopfkino</w:t>
      </w:r>
      <w:proofErr w:type="spellEnd"/>
      <w:r w:rsidR="003D39CE" w:rsidRPr="00866D45">
        <w:rPr>
          <w:rFonts w:cstheme="minorHAnsi"/>
        </w:rPr>
        <w:t>" zu einem bunten, ab</w:t>
      </w:r>
      <w:r w:rsidRPr="00866D45">
        <w:rPr>
          <w:rFonts w:cstheme="minorHAnsi"/>
        </w:rPr>
        <w:t>wechslungsreichen Liederabend. (c)</w:t>
      </w:r>
      <w:r w:rsidR="003D39CE" w:rsidRPr="00866D45">
        <w:rPr>
          <w:rFonts w:cstheme="minorHAnsi"/>
        </w:rPr>
        <w:t xml:space="preserve"> </w:t>
      </w:r>
      <w:proofErr w:type="spellStart"/>
      <w:r w:rsidR="003D39CE" w:rsidRPr="00866D45">
        <w:rPr>
          <w:rFonts w:cstheme="minorHAnsi"/>
        </w:rPr>
        <w:t>makovo</w:t>
      </w:r>
      <w:proofErr w:type="spellEnd"/>
    </w:p>
    <w:p w:rsidR="003D39CE" w:rsidRPr="00866D45" w:rsidRDefault="003D39CE" w:rsidP="003D39CE">
      <w:pPr>
        <w:rPr>
          <w:rFonts w:cstheme="minorHAnsi"/>
        </w:rPr>
      </w:pPr>
      <w:r w:rsidRPr="00866D45">
        <w:rPr>
          <w:rFonts w:cstheme="minorHAnsi"/>
        </w:rPr>
        <w:t xml:space="preserve">Im Rahmen des traditionellen Sandler Maikirtages wird am 19. Mai 2018 im </w:t>
      </w:r>
      <w:proofErr w:type="spellStart"/>
      <w:r w:rsidRPr="00866D45">
        <w:rPr>
          <w:rFonts w:cstheme="minorHAnsi"/>
        </w:rPr>
        <w:t>Hinterglasmuseum</w:t>
      </w:r>
      <w:proofErr w:type="spellEnd"/>
      <w:r w:rsidRPr="00866D45">
        <w:rPr>
          <w:rFonts w:cstheme="minorHAnsi"/>
        </w:rPr>
        <w:t xml:space="preserve"> zu eine</w:t>
      </w:r>
      <w:r w:rsidR="00E02DEC">
        <w:rPr>
          <w:rFonts w:cstheme="minorHAnsi"/>
        </w:rPr>
        <w:t>m Tag der offenen Tür geladen. (c)</w:t>
      </w:r>
      <w:r w:rsidRPr="00866D45">
        <w:rPr>
          <w:rFonts w:cstheme="minorHAnsi"/>
        </w:rPr>
        <w:t xml:space="preserve"> Verbund </w:t>
      </w:r>
      <w:proofErr w:type="spellStart"/>
      <w:r w:rsidRPr="00866D45">
        <w:rPr>
          <w:rFonts w:cstheme="minorHAnsi"/>
        </w:rPr>
        <w:t>Oö</w:t>
      </w:r>
      <w:proofErr w:type="spellEnd"/>
      <w:r w:rsidRPr="00866D45">
        <w:rPr>
          <w:rFonts w:cstheme="minorHAnsi"/>
        </w:rPr>
        <w:t>. Museen</w:t>
      </w:r>
      <w:r w:rsidR="00141535" w:rsidRPr="00866D45">
        <w:rPr>
          <w:rFonts w:cstheme="minorHAnsi"/>
        </w:rPr>
        <w:br/>
      </w:r>
      <w:r w:rsidR="00141535" w:rsidRPr="00866D45">
        <w:rPr>
          <w:rFonts w:cstheme="minorHAnsi"/>
        </w:rPr>
        <w:br/>
      </w:r>
      <w:r w:rsidRPr="00866D45">
        <w:rPr>
          <w:rFonts w:cstheme="minorHAnsi"/>
        </w:rPr>
        <w:t>MUSEUM PREGARTEN</w:t>
      </w:r>
      <w:r w:rsidRPr="00866D45">
        <w:rPr>
          <w:rFonts w:cstheme="minorHAnsi"/>
        </w:rPr>
        <w:br/>
        <w:t xml:space="preserve">Bei einem Liedernachmittag im Museum </w:t>
      </w:r>
      <w:proofErr w:type="spellStart"/>
      <w:r w:rsidRPr="00866D45">
        <w:rPr>
          <w:rFonts w:cstheme="minorHAnsi"/>
        </w:rPr>
        <w:t>Pregarten</w:t>
      </w:r>
      <w:proofErr w:type="spellEnd"/>
      <w:r w:rsidRPr="00866D45">
        <w:rPr>
          <w:rFonts w:cstheme="minorHAnsi"/>
        </w:rPr>
        <w:t xml:space="preserve"> am 19. Mai wartet Feines und auch Gröberes auf die Besucher, denn "</w:t>
      </w:r>
      <w:proofErr w:type="spellStart"/>
      <w:r w:rsidRPr="00866D45">
        <w:rPr>
          <w:rFonts w:cstheme="minorHAnsi"/>
        </w:rPr>
        <w:t>singa</w:t>
      </w:r>
      <w:proofErr w:type="spellEnd"/>
      <w:r w:rsidRPr="00866D45">
        <w:rPr>
          <w:rFonts w:cstheme="minorHAnsi"/>
        </w:rPr>
        <w:t xml:space="preserve"> </w:t>
      </w:r>
      <w:proofErr w:type="spellStart"/>
      <w:r w:rsidRPr="00866D45">
        <w:rPr>
          <w:rFonts w:cstheme="minorHAnsi"/>
        </w:rPr>
        <w:t>tuan</w:t>
      </w:r>
      <w:proofErr w:type="spellEnd"/>
      <w:r w:rsidRPr="00866D45">
        <w:rPr>
          <w:rFonts w:cstheme="minorHAnsi"/>
        </w:rPr>
        <w:t xml:space="preserve"> alle gern, Bauern und feine Herrn, …" (c) Museum </w:t>
      </w:r>
      <w:proofErr w:type="spellStart"/>
      <w:r w:rsidRPr="00866D45">
        <w:rPr>
          <w:rFonts w:cstheme="minorHAnsi"/>
        </w:rPr>
        <w:t>Pregarten</w:t>
      </w:r>
      <w:proofErr w:type="spellEnd"/>
      <w:r w:rsidRPr="00866D45">
        <w:rPr>
          <w:rFonts w:cstheme="minorHAnsi"/>
        </w:rPr>
        <w:t xml:space="preserve"> / Anna Klinger</w:t>
      </w:r>
      <w:r w:rsidR="002516AC" w:rsidRPr="00866D45">
        <w:rPr>
          <w:rFonts w:cstheme="minorHAnsi"/>
        </w:rPr>
        <w:br/>
      </w:r>
      <w:r w:rsidR="002516AC" w:rsidRPr="00866D45">
        <w:rPr>
          <w:rFonts w:cstheme="minorHAnsi"/>
        </w:rPr>
        <w:br/>
        <w:t>MUSEUM FÜR HEIMAT UND GEWERBE, KÖNIGSWIESEN</w:t>
      </w:r>
      <w:r w:rsidR="002516AC" w:rsidRPr="00866D45">
        <w:rPr>
          <w:rFonts w:cstheme="minorHAnsi"/>
        </w:rPr>
        <w:br/>
        <w:t>Unter dem Motto "Mobilität und Kommunikation anno dazumal" lädt das Museum für Heimat und Gewerbe am 19. Mai zum Tag der offenen Tür. (c) Verschönerungsverein Königswiesen</w:t>
      </w:r>
      <w:r w:rsidR="00DC0B7F" w:rsidRPr="00866D45">
        <w:rPr>
          <w:rFonts w:cstheme="minorHAnsi"/>
        </w:rPr>
        <w:br/>
      </w:r>
    </w:p>
    <w:p w:rsidR="002516AC" w:rsidRPr="00866D45" w:rsidRDefault="003D39CE" w:rsidP="003D39CE">
      <w:pPr>
        <w:rPr>
          <w:rFonts w:cstheme="minorHAnsi"/>
          <w:b/>
        </w:rPr>
      </w:pPr>
      <w:r w:rsidRPr="00866D45">
        <w:rPr>
          <w:rFonts w:cstheme="minorHAnsi"/>
          <w:b/>
        </w:rPr>
        <w:t>BEZIRK PERG</w:t>
      </w:r>
    </w:p>
    <w:p w:rsidR="00F14233" w:rsidRPr="00866D45" w:rsidRDefault="00E02DEC" w:rsidP="003D39CE">
      <w:pPr>
        <w:rPr>
          <w:rFonts w:cstheme="minorHAnsi"/>
        </w:rPr>
      </w:pPr>
      <w:r>
        <w:rPr>
          <w:rFonts w:cstheme="minorHAnsi"/>
        </w:rPr>
        <w:t>MUSEUM ALTEN</w:t>
      </w:r>
      <w:r w:rsidR="002516AC" w:rsidRPr="00866D45">
        <w:rPr>
          <w:rFonts w:cstheme="minorHAnsi"/>
        </w:rPr>
        <w:t>BURG – DER GRAF VON WINDHAAG</w:t>
      </w:r>
      <w:r w:rsidR="002516AC" w:rsidRPr="00866D45">
        <w:rPr>
          <w:rFonts w:cstheme="minorHAnsi"/>
        </w:rPr>
        <w:br/>
        <w:t xml:space="preserve">In </w:t>
      </w:r>
      <w:proofErr w:type="spellStart"/>
      <w:r w:rsidR="002516AC" w:rsidRPr="00866D45">
        <w:rPr>
          <w:rFonts w:cstheme="minorHAnsi"/>
        </w:rPr>
        <w:t>Windhaag</w:t>
      </w:r>
      <w:proofErr w:type="spellEnd"/>
      <w:r w:rsidR="002516AC" w:rsidRPr="00866D45">
        <w:rPr>
          <w:rFonts w:cstheme="minorHAnsi"/>
        </w:rPr>
        <w:t xml:space="preserve"> bei </w:t>
      </w:r>
      <w:proofErr w:type="spellStart"/>
      <w:r w:rsidR="002516AC" w:rsidRPr="00866D45">
        <w:rPr>
          <w:rFonts w:cstheme="minorHAnsi"/>
        </w:rPr>
        <w:t>Perg</w:t>
      </w:r>
      <w:proofErr w:type="spellEnd"/>
      <w:r w:rsidR="002516AC" w:rsidRPr="00866D45">
        <w:rPr>
          <w:rFonts w:cstheme="minorHAnsi"/>
        </w:rPr>
        <w:t xml:space="preserve"> wird am 11. Mai zu einem Kulturabend in der Filialkirche Altenburg geladen. Den Internationalen Museumstag feiert das Museum am 19. Mai mit einem Tag der offenen Tür. (c) Kulturverein Windhaag-Altenburg, Jürgen </w:t>
      </w:r>
      <w:proofErr w:type="spellStart"/>
      <w:r w:rsidR="002516AC" w:rsidRPr="00866D45">
        <w:rPr>
          <w:rFonts w:cstheme="minorHAnsi"/>
        </w:rPr>
        <w:t>Berlesreiter</w:t>
      </w:r>
      <w:proofErr w:type="spellEnd"/>
      <w:r w:rsidR="00F14233" w:rsidRPr="00866D45">
        <w:rPr>
          <w:rFonts w:cstheme="minorHAnsi"/>
        </w:rPr>
        <w:br/>
      </w:r>
      <w:r w:rsidR="00F14233" w:rsidRPr="00866D45">
        <w:rPr>
          <w:rFonts w:cstheme="minorHAnsi"/>
        </w:rPr>
        <w:br/>
        <w:t>KELTENDORF MITTERKIRCHEN</w:t>
      </w:r>
      <w:r w:rsidR="00F14233" w:rsidRPr="00866D45">
        <w:rPr>
          <w:rFonts w:cstheme="minorHAnsi"/>
        </w:rPr>
        <w:br/>
        <w:t>Muttertag im Keltendorf: Beim sonntäglichen Familienausflug in die Urgeschichte erhalten am 12. Mai alle Mütter im Keltendorf Mitterkirchen einen Gutschein für eine Mehlspeise.  (c) Keltendorf Mitterkirchen</w:t>
      </w:r>
    </w:p>
    <w:p w:rsidR="00DC0B7F" w:rsidRPr="00866D45" w:rsidRDefault="00DC0B7F" w:rsidP="003D39CE">
      <w:pPr>
        <w:rPr>
          <w:rFonts w:cstheme="minorHAnsi"/>
        </w:rPr>
      </w:pPr>
      <w:r w:rsidRPr="00866D45">
        <w:rPr>
          <w:rFonts w:cstheme="minorHAnsi"/>
        </w:rPr>
        <w:t>HEIMATHAUS-STADTMUSEUM PERG</w:t>
      </w:r>
      <w:r w:rsidRPr="00866D45">
        <w:rPr>
          <w:rFonts w:cstheme="minorHAnsi"/>
        </w:rPr>
        <w:br/>
        <w:t xml:space="preserve">Mit der eigenen Geschichte setzt sich eine Sonderausstellung im Heimathaus-Stadtmuseum </w:t>
      </w:r>
      <w:proofErr w:type="spellStart"/>
      <w:r w:rsidRPr="00866D45">
        <w:rPr>
          <w:rFonts w:cstheme="minorHAnsi"/>
        </w:rPr>
        <w:t>Perg</w:t>
      </w:r>
      <w:proofErr w:type="spellEnd"/>
      <w:r w:rsidRPr="00866D45">
        <w:rPr>
          <w:rFonts w:cstheme="minorHAnsi"/>
        </w:rPr>
        <w:t xml:space="preserve"> auseinander. Am 17. Mai wird herzlich zur Eröffnung "</w:t>
      </w:r>
      <w:proofErr w:type="spellStart"/>
      <w:r w:rsidRPr="00866D45">
        <w:rPr>
          <w:rFonts w:cstheme="minorHAnsi"/>
        </w:rPr>
        <w:t>Perg</w:t>
      </w:r>
      <w:proofErr w:type="spellEnd"/>
      <w:r w:rsidRPr="00866D45">
        <w:rPr>
          <w:rFonts w:cstheme="minorHAnsi"/>
        </w:rPr>
        <w:t xml:space="preserve"> - Die Stadt mit Herz" geladen. (c) Gruber Grafik </w:t>
      </w:r>
      <w:proofErr w:type="spellStart"/>
      <w:r w:rsidRPr="00866D45">
        <w:rPr>
          <w:rFonts w:cstheme="minorHAnsi"/>
        </w:rPr>
        <w:t>Perg</w:t>
      </w:r>
      <w:proofErr w:type="spellEnd"/>
    </w:p>
    <w:p w:rsidR="00DC0B7F" w:rsidRPr="00866D45" w:rsidRDefault="00DC0B7F" w:rsidP="003D39CE">
      <w:pPr>
        <w:rPr>
          <w:rFonts w:cstheme="minorHAnsi"/>
        </w:rPr>
      </w:pPr>
      <w:r w:rsidRPr="00866D45">
        <w:rPr>
          <w:rFonts w:cstheme="minorHAnsi"/>
        </w:rPr>
        <w:t>HISTORISCHES STADTTHEATER UND STADTMUSEUM GREIN</w:t>
      </w:r>
      <w:r w:rsidRPr="00866D45">
        <w:rPr>
          <w:rFonts w:cstheme="minorHAnsi"/>
        </w:rPr>
        <w:br/>
        <w:t>Die Stadtgemeinde Grein lädt anlässlich des Internationalen Museumstags bei freiem Eintritt am 19. Mai zur Sonderführung durch das Historische Stadttheater und durch die Jubiläumsausstellung "Die unverhoffte Begegnung - Joseph Haydn und die Türkenoper". (c) Stadtgemeinde Grein</w:t>
      </w:r>
    </w:p>
    <w:p w:rsidR="00632894" w:rsidRDefault="003D39CE" w:rsidP="003D39CE">
      <w:pPr>
        <w:rPr>
          <w:rFonts w:cstheme="minorHAnsi"/>
          <w:b/>
        </w:rPr>
      </w:pPr>
      <w:r w:rsidRPr="00866D45">
        <w:rPr>
          <w:rFonts w:cstheme="minorHAnsi"/>
        </w:rPr>
        <w:t>FREILICHTMUSEUM GROSSDÖLLNERHOF</w:t>
      </w:r>
      <w:r w:rsidRPr="00866D45">
        <w:rPr>
          <w:rFonts w:cstheme="minorHAnsi"/>
        </w:rPr>
        <w:br/>
        <w:t xml:space="preserve">Bauernschaft und Seniorenbund laden am 19. Mai 2019 zum </w:t>
      </w:r>
      <w:proofErr w:type="spellStart"/>
      <w:r w:rsidRPr="00866D45">
        <w:rPr>
          <w:rFonts w:cstheme="minorHAnsi"/>
        </w:rPr>
        <w:t>Mostfest</w:t>
      </w:r>
      <w:proofErr w:type="spellEnd"/>
      <w:r w:rsidRPr="00866D45">
        <w:rPr>
          <w:rFonts w:cstheme="minorHAnsi"/>
        </w:rPr>
        <w:t xml:space="preserve"> im Freilichtmuseum </w:t>
      </w:r>
      <w:proofErr w:type="spellStart"/>
      <w:r w:rsidRPr="00866D45">
        <w:rPr>
          <w:rFonts w:cstheme="minorHAnsi"/>
        </w:rPr>
        <w:t>Großdöllnerhof</w:t>
      </w:r>
      <w:proofErr w:type="spellEnd"/>
      <w:r w:rsidRPr="00866D45">
        <w:rPr>
          <w:rFonts w:cstheme="minorHAnsi"/>
        </w:rPr>
        <w:t xml:space="preserve"> (c) Verbund Oö. Museen</w:t>
      </w:r>
      <w:r w:rsidR="00141535" w:rsidRPr="00866D45">
        <w:rPr>
          <w:rFonts w:cstheme="minorHAnsi"/>
        </w:rPr>
        <w:br/>
      </w:r>
    </w:p>
    <w:p w:rsidR="00E02DEC" w:rsidRDefault="00E02DEC" w:rsidP="003D39CE">
      <w:pPr>
        <w:rPr>
          <w:rFonts w:cstheme="minorHAnsi"/>
          <w:b/>
        </w:rPr>
      </w:pPr>
    </w:p>
    <w:p w:rsidR="00E02DEC" w:rsidRPr="00866D45" w:rsidRDefault="00E02DEC" w:rsidP="003D39CE">
      <w:pPr>
        <w:rPr>
          <w:rFonts w:cstheme="minorHAnsi"/>
          <w:b/>
        </w:rPr>
      </w:pPr>
    </w:p>
    <w:p w:rsidR="003D39CE" w:rsidRPr="00866D45" w:rsidRDefault="003D39CE" w:rsidP="003D39CE">
      <w:pPr>
        <w:rPr>
          <w:rFonts w:cstheme="minorHAnsi"/>
          <w:b/>
        </w:rPr>
      </w:pPr>
      <w:r w:rsidRPr="00866D45">
        <w:rPr>
          <w:rFonts w:cstheme="minorHAnsi"/>
          <w:b/>
        </w:rPr>
        <w:t>BEZIRK URFAHR-UMGEBUNG</w:t>
      </w:r>
    </w:p>
    <w:p w:rsidR="00E76B0E" w:rsidRPr="00866D45" w:rsidRDefault="00E02DEC" w:rsidP="00E76B0E">
      <w:pPr>
        <w:rPr>
          <w:rFonts w:cstheme="minorHAnsi"/>
        </w:rPr>
      </w:pPr>
      <w:r>
        <w:rPr>
          <w:rFonts w:cstheme="minorHAnsi"/>
        </w:rPr>
        <w:lastRenderedPageBreak/>
        <w:t>STARHEMBERGKAPELLE</w:t>
      </w:r>
      <w:r w:rsidR="00E76B0E" w:rsidRPr="00866D45">
        <w:rPr>
          <w:rFonts w:cstheme="minorHAnsi"/>
        </w:rPr>
        <w:t xml:space="preserve"> UND GRUFT IN DER PFARRKIRCHE HELLMONSÖDT</w:t>
      </w:r>
      <w:r w:rsidR="00E76B0E" w:rsidRPr="00866D45">
        <w:rPr>
          <w:rFonts w:cstheme="minorHAnsi"/>
        </w:rPr>
        <w:br/>
        <w:t xml:space="preserve">In </w:t>
      </w:r>
      <w:proofErr w:type="spellStart"/>
      <w:r w:rsidR="00E76B0E" w:rsidRPr="00866D45">
        <w:rPr>
          <w:rFonts w:cstheme="minorHAnsi"/>
        </w:rPr>
        <w:t>Hellmonsödt</w:t>
      </w:r>
      <w:proofErr w:type="spellEnd"/>
      <w:r w:rsidR="00E76B0E" w:rsidRPr="00866D45">
        <w:rPr>
          <w:rFonts w:cstheme="minorHAnsi"/>
        </w:rPr>
        <w:t xml:space="preserve"> wird am 11. Mai zur Sonderführung in der </w:t>
      </w:r>
      <w:proofErr w:type="spellStart"/>
      <w:r w:rsidR="00E76B0E" w:rsidRPr="00866D45">
        <w:rPr>
          <w:rFonts w:cstheme="minorHAnsi"/>
        </w:rPr>
        <w:t>Starhemberg</w:t>
      </w:r>
      <w:r>
        <w:rPr>
          <w:rFonts w:cstheme="minorHAnsi"/>
        </w:rPr>
        <w:t>kapelle</w:t>
      </w:r>
      <w:proofErr w:type="spellEnd"/>
      <w:r>
        <w:rPr>
          <w:rFonts w:cstheme="minorHAnsi"/>
        </w:rPr>
        <w:t xml:space="preserve"> </w:t>
      </w:r>
      <w:r w:rsidR="00E76B0E" w:rsidRPr="00866D45">
        <w:rPr>
          <w:rFonts w:cstheme="minorHAnsi"/>
        </w:rPr>
        <w:t xml:space="preserve">und </w:t>
      </w:r>
      <w:r>
        <w:rPr>
          <w:rFonts w:cstheme="minorHAnsi"/>
        </w:rPr>
        <w:t>Gruft</w:t>
      </w:r>
      <w:r w:rsidR="00E76B0E" w:rsidRPr="00866D45">
        <w:rPr>
          <w:rFonts w:cstheme="minorHAnsi"/>
        </w:rPr>
        <w:t xml:space="preserve"> und zur anschließenden Wanderung vom Marktplatz zum Schloss </w:t>
      </w:r>
      <w:proofErr w:type="spellStart"/>
      <w:r w:rsidR="00E76B0E" w:rsidRPr="00866D45">
        <w:rPr>
          <w:rFonts w:cstheme="minorHAnsi"/>
        </w:rPr>
        <w:t>Wildberg</w:t>
      </w:r>
      <w:proofErr w:type="spellEnd"/>
      <w:r w:rsidR="00E76B0E" w:rsidRPr="00866D45">
        <w:rPr>
          <w:rFonts w:cstheme="minorHAnsi"/>
        </w:rPr>
        <w:t xml:space="preserve"> geladen. (c) Johann Mülleder</w:t>
      </w:r>
    </w:p>
    <w:p w:rsidR="00E76B0E" w:rsidRPr="00866D45" w:rsidRDefault="00E76B0E" w:rsidP="003D39CE">
      <w:pPr>
        <w:rPr>
          <w:rFonts w:cstheme="minorHAnsi"/>
        </w:rPr>
      </w:pPr>
      <w:r w:rsidRPr="00866D45">
        <w:rPr>
          <w:rFonts w:cstheme="minorHAnsi"/>
        </w:rPr>
        <w:t xml:space="preserve">In der </w:t>
      </w:r>
      <w:proofErr w:type="spellStart"/>
      <w:r w:rsidR="00314141">
        <w:rPr>
          <w:rFonts w:cstheme="minorHAnsi"/>
        </w:rPr>
        <w:t>Starhembergkapelle</w:t>
      </w:r>
      <w:proofErr w:type="spellEnd"/>
      <w:r w:rsidR="00314141">
        <w:rPr>
          <w:rFonts w:cstheme="minorHAnsi"/>
        </w:rPr>
        <w:t xml:space="preserve"> und Gruft</w:t>
      </w:r>
      <w:r w:rsidR="00314141">
        <w:rPr>
          <w:rFonts w:cstheme="minorHAnsi"/>
        </w:rPr>
        <w:t xml:space="preserve"> der </w:t>
      </w:r>
      <w:r w:rsidRPr="00866D45">
        <w:rPr>
          <w:rFonts w:cstheme="minorHAnsi"/>
        </w:rPr>
        <w:t xml:space="preserve">Pfarrkirche </w:t>
      </w:r>
      <w:proofErr w:type="spellStart"/>
      <w:r w:rsidRPr="00866D45">
        <w:rPr>
          <w:rFonts w:cstheme="minorHAnsi"/>
        </w:rPr>
        <w:t>Hellmonsödt</w:t>
      </w:r>
      <w:proofErr w:type="spellEnd"/>
      <w:r w:rsidRPr="00866D45">
        <w:rPr>
          <w:rFonts w:cstheme="minorHAnsi"/>
        </w:rPr>
        <w:t xml:space="preserve"> </w:t>
      </w:r>
      <w:proofErr w:type="gramStart"/>
      <w:r w:rsidR="009D5E58" w:rsidRPr="00866D45">
        <w:rPr>
          <w:rFonts w:cstheme="minorHAnsi"/>
        </w:rPr>
        <w:t>finden</w:t>
      </w:r>
      <w:proofErr w:type="gramEnd"/>
      <w:r w:rsidR="009D5E58" w:rsidRPr="00866D45">
        <w:rPr>
          <w:rFonts w:cstheme="minorHAnsi"/>
        </w:rPr>
        <w:t xml:space="preserve"> am</w:t>
      </w:r>
      <w:r w:rsidRPr="00866D45">
        <w:rPr>
          <w:rFonts w:cstheme="minorHAnsi"/>
        </w:rPr>
        <w:t xml:space="preserve"> </w:t>
      </w:r>
      <w:r w:rsidR="00C62705" w:rsidRPr="00866D45">
        <w:rPr>
          <w:rFonts w:cstheme="minorHAnsi"/>
        </w:rPr>
        <w:t>19. Mai</w:t>
      </w:r>
      <w:r w:rsidRPr="00866D45">
        <w:rPr>
          <w:rFonts w:cstheme="minorHAnsi"/>
        </w:rPr>
        <w:t xml:space="preserve"> um 11:00 Uhr und 15:00 Uhr Sonderfü</w:t>
      </w:r>
      <w:r w:rsidR="00314141">
        <w:rPr>
          <w:rFonts w:cstheme="minorHAnsi"/>
        </w:rPr>
        <w:t>hrungen sowie</w:t>
      </w:r>
      <w:r w:rsidRPr="00866D45">
        <w:rPr>
          <w:rFonts w:cstheme="minorHAnsi"/>
        </w:rPr>
        <w:t xml:space="preserve"> </w:t>
      </w:r>
      <w:r w:rsidR="00C62705" w:rsidRPr="00866D45">
        <w:rPr>
          <w:rFonts w:cstheme="minorHAnsi"/>
        </w:rPr>
        <w:t xml:space="preserve">am Abend </w:t>
      </w:r>
      <w:r w:rsidR="00314141">
        <w:rPr>
          <w:rFonts w:cstheme="minorHAnsi"/>
        </w:rPr>
        <w:t>ein Kirchenk</w:t>
      </w:r>
      <w:r w:rsidR="00C62705" w:rsidRPr="00866D45">
        <w:rPr>
          <w:rFonts w:cstheme="minorHAnsi"/>
        </w:rPr>
        <w:t>onzert mit Bilderpräsentation zur wissenschaftlichen Untersuchung der Kleinkindmumie statt</w:t>
      </w:r>
      <w:r w:rsidRPr="00866D45">
        <w:rPr>
          <w:rFonts w:cstheme="minorHAnsi"/>
        </w:rPr>
        <w:t>. (c) Johann Mülleder</w:t>
      </w:r>
    </w:p>
    <w:p w:rsidR="00C62705" w:rsidRPr="00866D45" w:rsidRDefault="009D5E58" w:rsidP="003D39CE">
      <w:pPr>
        <w:rPr>
          <w:rFonts w:cstheme="minorHAnsi"/>
        </w:rPr>
      </w:pPr>
      <w:r w:rsidRPr="00866D45">
        <w:rPr>
          <w:rFonts w:cstheme="minorHAnsi"/>
        </w:rPr>
        <w:t>FREILICHTMUSEUM PELMBERG, HELLMONSÖDT</w:t>
      </w:r>
      <w:r w:rsidRPr="00866D45">
        <w:rPr>
          <w:rFonts w:cstheme="minorHAnsi"/>
        </w:rPr>
        <w:br/>
        <w:t xml:space="preserve">Am 18. Mai wird im Freilichtmuseum </w:t>
      </w:r>
      <w:proofErr w:type="spellStart"/>
      <w:r w:rsidRPr="00866D45">
        <w:rPr>
          <w:rFonts w:cstheme="minorHAnsi"/>
        </w:rPr>
        <w:t>Pelmberg</w:t>
      </w:r>
      <w:proofErr w:type="spellEnd"/>
      <w:r w:rsidRPr="00866D45">
        <w:rPr>
          <w:rFonts w:cstheme="minorHAnsi"/>
        </w:rPr>
        <w:t xml:space="preserve"> zur Eröffnung der Jahresausstellung "Übers Jahr - Lostage und Bauernweisheiten" geladen. Mit unterhaltsamer Musik, einer Lesung und Köstlichkeiten der </w:t>
      </w:r>
      <w:proofErr w:type="spellStart"/>
      <w:r w:rsidRPr="00866D45">
        <w:rPr>
          <w:rFonts w:cstheme="minorHAnsi"/>
        </w:rPr>
        <w:t>Hellmonsödter</w:t>
      </w:r>
      <w:proofErr w:type="spellEnd"/>
      <w:r w:rsidRPr="00866D45">
        <w:rPr>
          <w:rFonts w:cstheme="minorHAnsi"/>
        </w:rPr>
        <w:t xml:space="preserve"> Bäuerinnen. (c) Fred Pötscher</w:t>
      </w:r>
    </w:p>
    <w:p w:rsidR="003D39CE" w:rsidRPr="00866D45" w:rsidRDefault="003D39CE" w:rsidP="003D39CE">
      <w:pPr>
        <w:rPr>
          <w:rFonts w:cstheme="minorHAnsi"/>
        </w:rPr>
      </w:pPr>
      <w:r w:rsidRPr="00866D45">
        <w:rPr>
          <w:rFonts w:cstheme="minorHAnsi"/>
        </w:rPr>
        <w:t>OÖ. SCHULMUSEUM, BAD LEONFELDEN</w:t>
      </w:r>
      <w:r w:rsidRPr="00866D45">
        <w:rPr>
          <w:rFonts w:cstheme="minorHAnsi"/>
        </w:rPr>
        <w:br/>
        <w:t>Zur Aktionswoche lädt das OÖ. Schulmuseum am 11. Mai 2019 zum Workshop "Nadelunterricht wie anno dazumal</w:t>
      </w:r>
      <w:r w:rsidR="00314141">
        <w:rPr>
          <w:rFonts w:cstheme="minorHAnsi"/>
        </w:rPr>
        <w:t xml:space="preserve"> </w:t>
      </w:r>
      <w:r w:rsidRPr="00866D45">
        <w:rPr>
          <w:rFonts w:cstheme="minorHAnsi"/>
        </w:rPr>
        <w:t>..." (c) OÖ. Schulmuseum</w:t>
      </w:r>
    </w:p>
    <w:p w:rsidR="003D39CE" w:rsidRPr="00866D45" w:rsidRDefault="003D39CE" w:rsidP="00E76B0E">
      <w:pPr>
        <w:rPr>
          <w:rFonts w:cstheme="minorHAnsi"/>
        </w:rPr>
      </w:pPr>
      <w:r w:rsidRPr="00866D45">
        <w:rPr>
          <w:rFonts w:cstheme="minorHAnsi"/>
        </w:rPr>
        <w:t>Am 18. Mai veranstaltet das OÖ</w:t>
      </w:r>
      <w:r w:rsidR="00314141">
        <w:rPr>
          <w:rFonts w:cstheme="minorHAnsi"/>
        </w:rPr>
        <w:t>.</w:t>
      </w:r>
      <w:r w:rsidRPr="00866D45">
        <w:rPr>
          <w:rFonts w:cstheme="minorHAnsi"/>
        </w:rPr>
        <w:t xml:space="preserve"> Schulmuseum einen Workshop "Schreiben mit dem Schulmeister wie zu Urgroßvaters Zeiten</w:t>
      </w:r>
      <w:r w:rsidR="00314141">
        <w:rPr>
          <w:rFonts w:cstheme="minorHAnsi"/>
        </w:rPr>
        <w:t xml:space="preserve"> </w:t>
      </w:r>
      <w:r w:rsidRPr="00866D45">
        <w:rPr>
          <w:rFonts w:cstheme="minorHAnsi"/>
        </w:rPr>
        <w:t>...</w:t>
      </w:r>
      <w:proofErr w:type="gramStart"/>
      <w:r w:rsidRPr="00866D45">
        <w:rPr>
          <w:rFonts w:cstheme="minorHAnsi"/>
        </w:rPr>
        <w:t>".</w:t>
      </w:r>
      <w:proofErr w:type="gramEnd"/>
      <w:r w:rsidRPr="00866D45">
        <w:rPr>
          <w:rFonts w:cstheme="minorHAnsi"/>
        </w:rPr>
        <w:t xml:space="preserve"> Dabei kommen Griffel und Tafel sowie Feder und Tinte zum Einsatz. (c) OÖ. Schulmuseum</w:t>
      </w:r>
      <w:r w:rsidRPr="00866D45">
        <w:rPr>
          <w:rFonts w:cstheme="minorHAnsi"/>
        </w:rPr>
        <w:br/>
      </w:r>
    </w:p>
    <w:p w:rsidR="004F3852" w:rsidRPr="00866D45" w:rsidRDefault="004F3852" w:rsidP="004F3852">
      <w:pPr>
        <w:spacing w:after="0" w:line="360" w:lineRule="auto"/>
        <w:rPr>
          <w:rFonts w:cstheme="minorHAnsi"/>
          <w:b/>
        </w:rPr>
      </w:pPr>
      <w:r w:rsidRPr="00866D45">
        <w:rPr>
          <w:rFonts w:cstheme="minorHAnsi"/>
          <w:b/>
        </w:rPr>
        <w:t>_________________</w:t>
      </w:r>
    </w:p>
    <w:p w:rsidR="0016496B" w:rsidRPr="00866D45" w:rsidRDefault="0016496B" w:rsidP="0016496B">
      <w:pPr>
        <w:spacing w:after="0" w:line="360" w:lineRule="auto"/>
        <w:rPr>
          <w:rFonts w:cstheme="minorHAnsi"/>
          <w:sz w:val="16"/>
          <w:szCs w:val="16"/>
        </w:rPr>
      </w:pPr>
    </w:p>
    <w:p w:rsidR="003961B3" w:rsidRPr="00866D45" w:rsidRDefault="003961B3" w:rsidP="00CE00DC">
      <w:pPr>
        <w:spacing w:after="0" w:line="360" w:lineRule="auto"/>
        <w:rPr>
          <w:rFonts w:cstheme="minorHAnsi"/>
        </w:rPr>
      </w:pPr>
      <w:r w:rsidRPr="00866D45">
        <w:rPr>
          <w:rFonts w:cstheme="minorHAnsi"/>
        </w:rPr>
        <w:t>Alle Fotos stehen</w:t>
      </w:r>
      <w:r w:rsidR="00B2068F" w:rsidRPr="00866D45">
        <w:rPr>
          <w:rFonts w:cstheme="minorHAnsi"/>
        </w:rPr>
        <w:t xml:space="preserve"> im Zuge der </w:t>
      </w:r>
      <w:r w:rsidR="00314141">
        <w:rPr>
          <w:rFonts w:cstheme="minorHAnsi"/>
        </w:rPr>
        <w:t>Veranstaltung</w:t>
      </w:r>
      <w:r w:rsidR="00B2068F" w:rsidRPr="00866D45">
        <w:rPr>
          <w:rFonts w:cstheme="minorHAnsi"/>
        </w:rPr>
        <w:t>sbewerbung</w:t>
      </w:r>
      <w:r w:rsidRPr="00866D45">
        <w:rPr>
          <w:rFonts w:cstheme="minorHAnsi"/>
        </w:rPr>
        <w:t xml:space="preserve"> honorarfrei zur Verfügung. </w:t>
      </w:r>
    </w:p>
    <w:p w:rsidR="00FB7675" w:rsidRPr="00866D45" w:rsidRDefault="00E46AAD" w:rsidP="00CE00DC">
      <w:pPr>
        <w:spacing w:after="0" w:line="360" w:lineRule="auto"/>
        <w:rPr>
          <w:rFonts w:cstheme="minorHAnsi"/>
        </w:rPr>
      </w:pPr>
      <w:r w:rsidRPr="00866D45">
        <w:rPr>
          <w:rFonts w:cstheme="minorHAnsi"/>
        </w:rPr>
        <w:t xml:space="preserve">Für Bilder in druckfähiger Auflösung und bei </w:t>
      </w:r>
      <w:r w:rsidR="003961B3" w:rsidRPr="00866D45">
        <w:rPr>
          <w:rFonts w:cstheme="minorHAnsi"/>
        </w:rPr>
        <w:t>weiteren</w:t>
      </w:r>
      <w:r w:rsidR="002640AF" w:rsidRPr="00866D45">
        <w:rPr>
          <w:rFonts w:cstheme="minorHAnsi"/>
        </w:rPr>
        <w:t xml:space="preserve"> Bildwünschen</w:t>
      </w:r>
      <w:r w:rsidR="00FB7675" w:rsidRPr="00866D45">
        <w:rPr>
          <w:rFonts w:cstheme="minorHAnsi"/>
        </w:rPr>
        <w:t xml:space="preserve"> </w:t>
      </w:r>
      <w:r w:rsidR="003961B3" w:rsidRPr="00866D45">
        <w:rPr>
          <w:rFonts w:cstheme="minorHAnsi"/>
        </w:rPr>
        <w:t xml:space="preserve">wenden Sie sich bitte an </w:t>
      </w:r>
      <w:proofErr w:type="spellStart"/>
      <w:r w:rsidR="003961B3" w:rsidRPr="00866D45">
        <w:rPr>
          <w:rFonts w:cstheme="minorHAnsi"/>
        </w:rPr>
        <w:t>Mag</w:t>
      </w:r>
      <w:r w:rsidR="00FB7675" w:rsidRPr="00866D45">
        <w:rPr>
          <w:rFonts w:cstheme="minorHAnsi"/>
        </w:rPr>
        <w:t>.</w:t>
      </w:r>
      <w:r w:rsidR="00BE118B" w:rsidRPr="00BE118B">
        <w:rPr>
          <w:rFonts w:cstheme="minorHAnsi"/>
          <w:vertAlign w:val="superscript"/>
        </w:rPr>
        <w:t>a</w:t>
      </w:r>
      <w:proofErr w:type="spellEnd"/>
      <w:r w:rsidR="003961B3" w:rsidRPr="00866D45">
        <w:rPr>
          <w:rFonts w:cstheme="minorHAnsi"/>
        </w:rPr>
        <w:t xml:space="preserve"> Elisabeth </w:t>
      </w:r>
      <w:proofErr w:type="spellStart"/>
      <w:r w:rsidR="003961B3" w:rsidRPr="00866D45">
        <w:rPr>
          <w:rFonts w:cstheme="minorHAnsi"/>
        </w:rPr>
        <w:t>Kreuzwieser</w:t>
      </w:r>
      <w:proofErr w:type="spellEnd"/>
      <w:r w:rsidR="003961B3" w:rsidRPr="00866D45">
        <w:rPr>
          <w:rFonts w:cstheme="minorHAnsi"/>
        </w:rPr>
        <w:t xml:space="preserve">: </w:t>
      </w:r>
      <w:hyperlink r:id="rId9" w:history="1">
        <w:r w:rsidR="00935EEF" w:rsidRPr="00866D45">
          <w:rPr>
            <w:rStyle w:val="Hyperlink"/>
            <w:rFonts w:cstheme="minorHAnsi"/>
          </w:rPr>
          <w:t>kreuzwieser@ooemuseen.at</w:t>
        </w:r>
      </w:hyperlink>
      <w:r w:rsidR="004F3852" w:rsidRPr="00866D45">
        <w:rPr>
          <w:rFonts w:cstheme="minorHAnsi"/>
        </w:rPr>
        <w:t>.</w:t>
      </w:r>
    </w:p>
    <w:p w:rsidR="00E27C66" w:rsidRPr="00866D45" w:rsidRDefault="00E27C66" w:rsidP="00CE00DC">
      <w:pPr>
        <w:spacing w:after="0" w:line="360" w:lineRule="auto"/>
        <w:rPr>
          <w:rFonts w:cstheme="minorHAnsi"/>
          <w:b/>
        </w:rPr>
      </w:pPr>
    </w:p>
    <w:p w:rsidR="002640AF" w:rsidRPr="00866D45" w:rsidRDefault="00F94B5B" w:rsidP="00CE00DC">
      <w:pPr>
        <w:spacing w:after="0" w:line="360" w:lineRule="auto"/>
        <w:rPr>
          <w:rFonts w:cstheme="minorHAnsi"/>
          <w:b/>
        </w:rPr>
      </w:pPr>
      <w:r w:rsidRPr="00866D45">
        <w:rPr>
          <w:rFonts w:cstheme="minorHAnsi"/>
          <w:b/>
        </w:rPr>
        <w:t>Rückfragehinweis</w:t>
      </w:r>
      <w:r w:rsidR="002640AF" w:rsidRPr="00866D45">
        <w:rPr>
          <w:rFonts w:cstheme="minorHAnsi"/>
          <w:b/>
        </w:rPr>
        <w:t>:</w:t>
      </w:r>
    </w:p>
    <w:p w:rsidR="002640AF" w:rsidRPr="00866D45" w:rsidRDefault="002640AF" w:rsidP="004F3852">
      <w:pPr>
        <w:spacing w:after="0" w:line="240" w:lineRule="auto"/>
        <w:rPr>
          <w:rFonts w:cstheme="minorHAnsi"/>
        </w:rPr>
      </w:pPr>
      <w:r w:rsidRPr="00866D45">
        <w:rPr>
          <w:rFonts w:cstheme="minorHAnsi"/>
        </w:rPr>
        <w:t>Verbund Oberösterreichischer Museen</w:t>
      </w:r>
      <w:bookmarkStart w:id="0" w:name="_GoBack"/>
      <w:bookmarkEnd w:id="0"/>
    </w:p>
    <w:p w:rsidR="002640AF" w:rsidRPr="00866D45" w:rsidRDefault="002640AF" w:rsidP="004F3852">
      <w:pPr>
        <w:spacing w:after="0" w:line="240" w:lineRule="auto"/>
        <w:rPr>
          <w:rFonts w:cstheme="minorHAnsi"/>
        </w:rPr>
      </w:pPr>
      <w:r w:rsidRPr="00866D45">
        <w:rPr>
          <w:rFonts w:cstheme="minorHAnsi"/>
        </w:rPr>
        <w:t>Welser Straße 20</w:t>
      </w:r>
    </w:p>
    <w:p w:rsidR="002640AF" w:rsidRPr="00866D45" w:rsidRDefault="002640AF" w:rsidP="004F3852">
      <w:pPr>
        <w:spacing w:after="0" w:line="240" w:lineRule="auto"/>
        <w:rPr>
          <w:rFonts w:cstheme="minorHAnsi"/>
        </w:rPr>
      </w:pPr>
      <w:r w:rsidRPr="00866D45">
        <w:rPr>
          <w:rFonts w:cstheme="minorHAnsi"/>
        </w:rPr>
        <w:t xml:space="preserve">4060 </w:t>
      </w:r>
      <w:proofErr w:type="spellStart"/>
      <w:proofErr w:type="gramStart"/>
      <w:r w:rsidRPr="00866D45">
        <w:rPr>
          <w:rFonts w:cstheme="minorHAnsi"/>
        </w:rPr>
        <w:t>Leonding</w:t>
      </w:r>
      <w:proofErr w:type="spellEnd"/>
      <w:proofErr w:type="gramEnd"/>
    </w:p>
    <w:p w:rsidR="00E27C66" w:rsidRPr="00866D45" w:rsidRDefault="00E27C66" w:rsidP="004F3852">
      <w:pPr>
        <w:spacing w:after="0" w:line="240" w:lineRule="auto"/>
        <w:rPr>
          <w:rFonts w:cstheme="minorHAnsi"/>
        </w:rPr>
      </w:pPr>
    </w:p>
    <w:p w:rsidR="002640AF" w:rsidRPr="00866D45" w:rsidRDefault="002640AF" w:rsidP="004F3852">
      <w:pPr>
        <w:spacing w:after="0" w:line="240" w:lineRule="auto"/>
        <w:rPr>
          <w:rFonts w:cstheme="minorHAnsi"/>
        </w:rPr>
      </w:pPr>
      <w:r w:rsidRPr="00866D45">
        <w:rPr>
          <w:rFonts w:cstheme="minorHAnsi"/>
        </w:rPr>
        <w:t>Tel.: +43 (0)732/68 26 16</w:t>
      </w:r>
    </w:p>
    <w:p w:rsidR="002640AF" w:rsidRPr="00866D45" w:rsidRDefault="002640AF" w:rsidP="004F3852">
      <w:pPr>
        <w:spacing w:after="0" w:line="240" w:lineRule="auto"/>
        <w:rPr>
          <w:rFonts w:cstheme="minorHAnsi"/>
        </w:rPr>
      </w:pPr>
      <w:r w:rsidRPr="00866D45">
        <w:rPr>
          <w:rFonts w:cstheme="minorHAnsi"/>
        </w:rPr>
        <w:t xml:space="preserve">E-Mail: </w:t>
      </w:r>
      <w:hyperlink r:id="rId10" w:history="1">
        <w:r w:rsidR="00935EEF" w:rsidRPr="00866D45">
          <w:rPr>
            <w:rStyle w:val="Hyperlink"/>
            <w:rFonts w:cstheme="minorHAnsi"/>
          </w:rPr>
          <w:t>office@ooemuseen.at</w:t>
        </w:r>
      </w:hyperlink>
      <w:r w:rsidR="00F94B5B" w:rsidRPr="00866D45">
        <w:rPr>
          <w:rStyle w:val="Hyperlink"/>
          <w:rFonts w:cstheme="minorHAnsi"/>
        </w:rPr>
        <w:t xml:space="preserve"> </w:t>
      </w:r>
    </w:p>
    <w:p w:rsidR="00935EEF" w:rsidRPr="00866D45" w:rsidRDefault="00935EEF" w:rsidP="004F3852">
      <w:pPr>
        <w:spacing w:after="0" w:line="240" w:lineRule="auto"/>
        <w:rPr>
          <w:rFonts w:cstheme="minorHAnsi"/>
        </w:rPr>
      </w:pPr>
      <w:r w:rsidRPr="00866D45">
        <w:rPr>
          <w:rFonts w:cstheme="minorHAnsi"/>
        </w:rPr>
        <w:fldChar w:fldCharType="begin"/>
      </w:r>
      <w:r w:rsidRPr="00866D45">
        <w:rPr>
          <w:rFonts w:cstheme="minorHAnsi"/>
        </w:rPr>
        <w:instrText xml:space="preserve"> HYPERLINK "http://www.ooemuseen.at </w:instrText>
      </w:r>
    </w:p>
    <w:p w:rsidR="00935EEF" w:rsidRPr="00866D45" w:rsidRDefault="00935EEF" w:rsidP="004F3852">
      <w:pPr>
        <w:spacing w:after="0" w:line="240" w:lineRule="auto"/>
        <w:rPr>
          <w:rStyle w:val="Hyperlink"/>
          <w:rFonts w:cstheme="minorHAnsi"/>
        </w:rPr>
      </w:pPr>
      <w:r w:rsidRPr="00866D45">
        <w:rPr>
          <w:rFonts w:cstheme="minorHAnsi"/>
        </w:rPr>
        <w:instrText xml:space="preserve">www.ooegeschichte.at" </w:instrText>
      </w:r>
      <w:r w:rsidRPr="00866D45">
        <w:rPr>
          <w:rFonts w:cstheme="minorHAnsi"/>
        </w:rPr>
        <w:fldChar w:fldCharType="separate"/>
      </w:r>
      <w:r w:rsidRPr="00866D45">
        <w:rPr>
          <w:rStyle w:val="Hyperlink"/>
          <w:rFonts w:cstheme="minorHAnsi"/>
        </w:rPr>
        <w:t xml:space="preserve">www.ooemuseen.at </w:t>
      </w:r>
    </w:p>
    <w:p w:rsidR="000A209F" w:rsidRPr="00866D45" w:rsidRDefault="00935EEF" w:rsidP="004F3852">
      <w:pPr>
        <w:spacing w:after="0" w:line="240" w:lineRule="auto"/>
        <w:rPr>
          <w:rFonts w:cstheme="minorHAnsi"/>
        </w:rPr>
      </w:pPr>
      <w:r w:rsidRPr="00866D45">
        <w:rPr>
          <w:rStyle w:val="Hyperlink"/>
          <w:rFonts w:cstheme="minorHAnsi"/>
        </w:rPr>
        <w:t>www.ooegeschichte.at</w:t>
      </w:r>
      <w:r w:rsidRPr="00866D45">
        <w:rPr>
          <w:rFonts w:cstheme="minorHAnsi"/>
        </w:rPr>
        <w:fldChar w:fldCharType="end"/>
      </w:r>
    </w:p>
    <w:sectPr w:rsidR="000A209F" w:rsidRPr="00866D4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4" w:rsidRDefault="001A6C24" w:rsidP="00FD38B6">
      <w:pPr>
        <w:spacing w:after="0" w:line="240" w:lineRule="auto"/>
      </w:pPr>
      <w:r>
        <w:separator/>
      </w:r>
    </w:p>
  </w:endnote>
  <w:end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4" w:rsidRDefault="001A6C24" w:rsidP="00FD38B6">
      <w:pPr>
        <w:spacing w:after="0" w:line="240" w:lineRule="auto"/>
      </w:pPr>
      <w:r>
        <w:separator/>
      </w:r>
    </w:p>
  </w:footnote>
  <w:footnote w:type="continuationSeparator" w:id="0">
    <w:p w:rsidR="001A6C24" w:rsidRDefault="001A6C2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E118B" w:rsidRPr="00BE118B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3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BE118B" w:rsidRPr="00BE118B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3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343F"/>
    <w:rsid w:val="00097903"/>
    <w:rsid w:val="000A209F"/>
    <w:rsid w:val="000E2378"/>
    <w:rsid w:val="000F4C6D"/>
    <w:rsid w:val="000F68ED"/>
    <w:rsid w:val="001168E3"/>
    <w:rsid w:val="00141535"/>
    <w:rsid w:val="001553E1"/>
    <w:rsid w:val="00160218"/>
    <w:rsid w:val="001616C4"/>
    <w:rsid w:val="0016496B"/>
    <w:rsid w:val="001A6C24"/>
    <w:rsid w:val="001D0DBD"/>
    <w:rsid w:val="001E601C"/>
    <w:rsid w:val="00206CB4"/>
    <w:rsid w:val="00222032"/>
    <w:rsid w:val="00226CCE"/>
    <w:rsid w:val="002333CE"/>
    <w:rsid w:val="002516AC"/>
    <w:rsid w:val="002640AF"/>
    <w:rsid w:val="002C04A7"/>
    <w:rsid w:val="002F6B6F"/>
    <w:rsid w:val="002F7695"/>
    <w:rsid w:val="003128CD"/>
    <w:rsid w:val="00314141"/>
    <w:rsid w:val="00343E38"/>
    <w:rsid w:val="003820F5"/>
    <w:rsid w:val="00387738"/>
    <w:rsid w:val="003961B3"/>
    <w:rsid w:val="00396E4C"/>
    <w:rsid w:val="003B1D41"/>
    <w:rsid w:val="003D39CE"/>
    <w:rsid w:val="003F7338"/>
    <w:rsid w:val="00427333"/>
    <w:rsid w:val="00437F73"/>
    <w:rsid w:val="00450CD3"/>
    <w:rsid w:val="00467CC5"/>
    <w:rsid w:val="00483219"/>
    <w:rsid w:val="004848E2"/>
    <w:rsid w:val="004C6D05"/>
    <w:rsid w:val="004F3852"/>
    <w:rsid w:val="005047A4"/>
    <w:rsid w:val="0051196D"/>
    <w:rsid w:val="005344CF"/>
    <w:rsid w:val="00542498"/>
    <w:rsid w:val="005545B1"/>
    <w:rsid w:val="005639DC"/>
    <w:rsid w:val="005928B8"/>
    <w:rsid w:val="00613ACA"/>
    <w:rsid w:val="00632894"/>
    <w:rsid w:val="006437A1"/>
    <w:rsid w:val="00664FE1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933"/>
    <w:rsid w:val="00810A96"/>
    <w:rsid w:val="0081295B"/>
    <w:rsid w:val="00852A73"/>
    <w:rsid w:val="008558E0"/>
    <w:rsid w:val="00866D45"/>
    <w:rsid w:val="008727CB"/>
    <w:rsid w:val="0087707C"/>
    <w:rsid w:val="00877B32"/>
    <w:rsid w:val="00891D37"/>
    <w:rsid w:val="008B16A5"/>
    <w:rsid w:val="008E754F"/>
    <w:rsid w:val="008F211C"/>
    <w:rsid w:val="00915102"/>
    <w:rsid w:val="00935EEF"/>
    <w:rsid w:val="00944F75"/>
    <w:rsid w:val="009B0C7D"/>
    <w:rsid w:val="009B423C"/>
    <w:rsid w:val="009B4B27"/>
    <w:rsid w:val="009B538D"/>
    <w:rsid w:val="009D5E58"/>
    <w:rsid w:val="00A069AF"/>
    <w:rsid w:val="00A07EBB"/>
    <w:rsid w:val="00A83547"/>
    <w:rsid w:val="00AC60B1"/>
    <w:rsid w:val="00AE5F48"/>
    <w:rsid w:val="00B2068F"/>
    <w:rsid w:val="00B25FB5"/>
    <w:rsid w:val="00B301DA"/>
    <w:rsid w:val="00B33283"/>
    <w:rsid w:val="00B51EA8"/>
    <w:rsid w:val="00B61A9A"/>
    <w:rsid w:val="00B62FF5"/>
    <w:rsid w:val="00B91815"/>
    <w:rsid w:val="00BA05D7"/>
    <w:rsid w:val="00BC1906"/>
    <w:rsid w:val="00BC53AE"/>
    <w:rsid w:val="00BE118B"/>
    <w:rsid w:val="00BF658A"/>
    <w:rsid w:val="00C10DA9"/>
    <w:rsid w:val="00C14471"/>
    <w:rsid w:val="00C3176F"/>
    <w:rsid w:val="00C55B81"/>
    <w:rsid w:val="00C62705"/>
    <w:rsid w:val="00C87DD1"/>
    <w:rsid w:val="00CC07A0"/>
    <w:rsid w:val="00CD44B7"/>
    <w:rsid w:val="00CE00DC"/>
    <w:rsid w:val="00D039AC"/>
    <w:rsid w:val="00D11E04"/>
    <w:rsid w:val="00D26EBE"/>
    <w:rsid w:val="00D51958"/>
    <w:rsid w:val="00D85E54"/>
    <w:rsid w:val="00DC0B7F"/>
    <w:rsid w:val="00DE31F2"/>
    <w:rsid w:val="00E02DEC"/>
    <w:rsid w:val="00E27C66"/>
    <w:rsid w:val="00E301C3"/>
    <w:rsid w:val="00E42FB6"/>
    <w:rsid w:val="00E46AAD"/>
    <w:rsid w:val="00E76B0E"/>
    <w:rsid w:val="00EB3F86"/>
    <w:rsid w:val="00ED09A3"/>
    <w:rsid w:val="00ED0E3A"/>
    <w:rsid w:val="00ED3FA7"/>
    <w:rsid w:val="00F14233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en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e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hemmers@ooemuseumsverbund.at</cp:lastModifiedBy>
  <cp:revision>14</cp:revision>
  <dcterms:created xsi:type="dcterms:W3CDTF">2019-04-11T13:20:00Z</dcterms:created>
  <dcterms:modified xsi:type="dcterms:W3CDTF">2019-04-17T10:20:00Z</dcterms:modified>
</cp:coreProperties>
</file>