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D327D1" w:rsidRDefault="00987884" w:rsidP="00047358">
      <w:pPr>
        <w:pStyle w:val="berschrift2"/>
        <w:jc w:val="right"/>
        <w:rPr>
          <w:rFonts w:asciiTheme="minorHAnsi" w:hAnsiTheme="minorHAnsi" w:cstheme="minorHAnsi"/>
          <w:b w:val="0"/>
          <w:sz w:val="24"/>
          <w:szCs w:val="24"/>
        </w:rPr>
      </w:pPr>
      <w:r w:rsidRPr="00D327D1">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1A0297" wp14:editId="0AE21813">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D327D1">
        <w:rPr>
          <w:rFonts w:asciiTheme="minorHAnsi" w:hAnsiTheme="minorHAnsi" w:cstheme="minorHAnsi"/>
          <w:b w:val="0"/>
          <w:color w:val="auto"/>
          <w:sz w:val="24"/>
          <w:szCs w:val="24"/>
        </w:rPr>
        <w:t>Kultur | Lokales</w:t>
      </w:r>
    </w:p>
    <w:p w:rsidR="00987884" w:rsidRPr="00D327D1" w:rsidRDefault="00987884" w:rsidP="00047358">
      <w:pPr>
        <w:spacing w:after="0" w:line="240" w:lineRule="auto"/>
        <w:jc w:val="right"/>
        <w:rPr>
          <w:rFonts w:cstheme="minorHAnsi"/>
          <w:sz w:val="24"/>
          <w:szCs w:val="24"/>
        </w:rPr>
      </w:pPr>
    </w:p>
    <w:p w:rsidR="00987884" w:rsidRPr="00D327D1" w:rsidRDefault="00987884" w:rsidP="00047358">
      <w:pPr>
        <w:spacing w:after="0" w:line="240" w:lineRule="auto"/>
        <w:jc w:val="right"/>
        <w:rPr>
          <w:rFonts w:cstheme="minorHAnsi"/>
          <w:sz w:val="24"/>
          <w:szCs w:val="24"/>
        </w:rPr>
      </w:pPr>
      <w:proofErr w:type="spellStart"/>
      <w:r w:rsidRPr="00D327D1">
        <w:rPr>
          <w:rFonts w:cstheme="minorHAnsi"/>
          <w:sz w:val="24"/>
          <w:szCs w:val="24"/>
        </w:rPr>
        <w:t>Leonding</w:t>
      </w:r>
      <w:proofErr w:type="spellEnd"/>
      <w:r w:rsidRPr="00D327D1">
        <w:rPr>
          <w:rFonts w:cstheme="minorHAnsi"/>
          <w:sz w:val="24"/>
          <w:szCs w:val="24"/>
        </w:rPr>
        <w:t xml:space="preserve">, </w:t>
      </w:r>
      <w:r w:rsidR="009657D3" w:rsidRPr="00D327D1">
        <w:rPr>
          <w:rFonts w:cstheme="minorHAnsi"/>
          <w:sz w:val="24"/>
          <w:szCs w:val="24"/>
        </w:rPr>
        <w:t>April</w:t>
      </w:r>
      <w:r w:rsidRPr="00D327D1">
        <w:rPr>
          <w:rFonts w:cstheme="minorHAnsi"/>
          <w:sz w:val="24"/>
          <w:szCs w:val="24"/>
        </w:rPr>
        <w:t xml:space="preserve"> 201</w:t>
      </w:r>
      <w:r w:rsidR="00047358" w:rsidRPr="00D327D1">
        <w:rPr>
          <w:rFonts w:cstheme="minorHAnsi"/>
          <w:sz w:val="24"/>
          <w:szCs w:val="24"/>
        </w:rPr>
        <w:t>9</w:t>
      </w:r>
    </w:p>
    <w:p w:rsidR="00987884" w:rsidRPr="00D327D1" w:rsidRDefault="00987884" w:rsidP="007E5B4A">
      <w:pPr>
        <w:spacing w:after="0" w:line="240" w:lineRule="auto"/>
        <w:rPr>
          <w:rFonts w:cstheme="minorHAnsi"/>
          <w:sz w:val="36"/>
          <w:szCs w:val="36"/>
        </w:rPr>
      </w:pPr>
    </w:p>
    <w:p w:rsidR="00987884" w:rsidRPr="00026735" w:rsidRDefault="00987884" w:rsidP="007E5B4A">
      <w:pPr>
        <w:spacing w:after="0" w:line="240" w:lineRule="auto"/>
        <w:rPr>
          <w:rFonts w:cstheme="minorHAnsi"/>
          <w:sz w:val="20"/>
          <w:szCs w:val="20"/>
        </w:rPr>
      </w:pPr>
    </w:p>
    <w:p w:rsidR="00340A2C" w:rsidRDefault="00CB450D" w:rsidP="00CB450D">
      <w:pPr>
        <w:spacing w:after="0" w:line="300" w:lineRule="auto"/>
        <w:rPr>
          <w:rFonts w:cstheme="minorHAnsi"/>
          <w:b/>
          <w:sz w:val="36"/>
          <w:szCs w:val="36"/>
        </w:rPr>
      </w:pPr>
      <w:r w:rsidRPr="00D327D1">
        <w:rPr>
          <w:rFonts w:cstheme="minorHAnsi"/>
          <w:b/>
          <w:sz w:val="36"/>
          <w:szCs w:val="36"/>
        </w:rPr>
        <w:t>Internationaler Museumstag 2019</w:t>
      </w:r>
      <w:r w:rsidR="009F08F1">
        <w:rPr>
          <w:rFonts w:cstheme="minorHAnsi"/>
          <w:b/>
          <w:sz w:val="36"/>
          <w:szCs w:val="36"/>
        </w:rPr>
        <w:t>: Die Linzer und Welser Museen feiern mit!</w:t>
      </w:r>
      <w:r w:rsidR="00340A2C">
        <w:rPr>
          <w:rFonts w:cstheme="minorHAnsi"/>
          <w:b/>
          <w:sz w:val="36"/>
          <w:szCs w:val="36"/>
        </w:rPr>
        <w:t xml:space="preserve"> </w:t>
      </w:r>
    </w:p>
    <w:p w:rsidR="00CB450D" w:rsidRPr="00D327D1" w:rsidRDefault="00CB450D" w:rsidP="00CB450D">
      <w:pPr>
        <w:spacing w:after="0" w:line="300" w:lineRule="auto"/>
        <w:rPr>
          <w:rFonts w:cstheme="minorHAnsi"/>
          <w:b/>
          <w:sz w:val="28"/>
          <w:szCs w:val="28"/>
        </w:rPr>
      </w:pPr>
      <w:r w:rsidRPr="00D327D1">
        <w:rPr>
          <w:rFonts w:cstheme="minorHAnsi"/>
          <w:b/>
          <w:sz w:val="28"/>
          <w:szCs w:val="28"/>
        </w:rPr>
        <w:t>Oberösterreichs Museen laden zur Aktionswoche vom 11. bis 19. Mai 2019</w:t>
      </w:r>
    </w:p>
    <w:p w:rsidR="00BA7B06" w:rsidRPr="00D327D1" w:rsidRDefault="00BA7B06" w:rsidP="00491BF8">
      <w:pPr>
        <w:spacing w:after="0" w:line="300" w:lineRule="auto"/>
        <w:rPr>
          <w:rFonts w:cstheme="minorHAnsi"/>
          <w:sz w:val="26"/>
          <w:szCs w:val="26"/>
        </w:rPr>
      </w:pPr>
    </w:p>
    <w:p w:rsidR="003551BD" w:rsidRDefault="007225B8" w:rsidP="004111EF">
      <w:pPr>
        <w:spacing w:after="0" w:line="300" w:lineRule="auto"/>
        <w:rPr>
          <w:rFonts w:cstheme="minorHAnsi"/>
          <w:b/>
          <w:sz w:val="24"/>
          <w:szCs w:val="24"/>
        </w:rPr>
      </w:pPr>
      <w:r w:rsidRPr="007225B8">
        <w:rPr>
          <w:rFonts w:cstheme="minorHAnsi"/>
          <w:b/>
          <w:sz w:val="24"/>
          <w:szCs w:val="24"/>
        </w:rPr>
        <w:t>Am 19. Mai 2019 ist es wieder soweit: Wir feiern den Internationalen Museumstag! An diesem Tag wird weltweit auf die Vielfalt der Museen und deren Bedeutung für unser kulturelles Leben aufmerksam gemacht. Auch Oberösterreich beteiligt sich zum nunmehr dritten Mal mit der großen Aktionswoche INTERNATIONALER MUSEUMSTAG IN OÖ. vom 11. bis 19. Mai 2019 daran. Viele Häuser bereiten für diese Woche inspirierende und erlebnisreiche Angebote für ihre Besucherinnen und Besucher vor. Und einige Museen bieten auch freien oder ermäßigten Eintritt. Da ist in jeder Region, für jeden Geschmack und für jedes Alter etwas dabei. Also, lassen Sie sich überraschen!</w:t>
      </w:r>
    </w:p>
    <w:p w:rsidR="007225B8" w:rsidRDefault="007225B8" w:rsidP="004111EF">
      <w:pPr>
        <w:spacing w:after="0" w:line="300" w:lineRule="auto"/>
        <w:rPr>
          <w:rFonts w:cstheme="minorHAnsi"/>
          <w:b/>
          <w:sz w:val="24"/>
          <w:szCs w:val="24"/>
        </w:rPr>
      </w:pPr>
    </w:p>
    <w:p w:rsidR="00937073" w:rsidRDefault="0030498B" w:rsidP="004111EF">
      <w:pPr>
        <w:spacing w:after="0" w:line="300" w:lineRule="auto"/>
        <w:rPr>
          <w:rFonts w:cstheme="minorHAnsi"/>
          <w:b/>
          <w:sz w:val="24"/>
          <w:szCs w:val="24"/>
        </w:rPr>
      </w:pPr>
      <w:r>
        <w:rPr>
          <w:rFonts w:cstheme="minorHAnsi"/>
          <w:b/>
          <w:sz w:val="24"/>
          <w:szCs w:val="24"/>
        </w:rPr>
        <w:t>In</w:t>
      </w:r>
      <w:r w:rsidR="003551BD">
        <w:rPr>
          <w:rFonts w:cstheme="minorHAnsi"/>
          <w:b/>
          <w:sz w:val="24"/>
          <w:szCs w:val="24"/>
        </w:rPr>
        <w:t xml:space="preserve"> der Landeshauptstadt Linz </w:t>
      </w:r>
      <w:r w:rsidR="009561E4">
        <w:rPr>
          <w:rFonts w:cstheme="minorHAnsi"/>
          <w:b/>
          <w:sz w:val="24"/>
          <w:szCs w:val="24"/>
        </w:rPr>
        <w:t xml:space="preserve">stellt insbesondere </w:t>
      </w:r>
      <w:r>
        <w:rPr>
          <w:rFonts w:cstheme="minorHAnsi"/>
          <w:b/>
          <w:sz w:val="24"/>
          <w:szCs w:val="24"/>
        </w:rPr>
        <w:t xml:space="preserve">der Internationale Museumstag </w:t>
      </w:r>
      <w:r w:rsidR="00EF497C">
        <w:rPr>
          <w:rFonts w:cstheme="minorHAnsi"/>
          <w:b/>
          <w:sz w:val="24"/>
          <w:szCs w:val="24"/>
        </w:rPr>
        <w:t>am 19. Mai</w:t>
      </w:r>
      <w:r>
        <w:rPr>
          <w:rFonts w:cstheme="minorHAnsi"/>
          <w:b/>
          <w:sz w:val="24"/>
          <w:szCs w:val="24"/>
        </w:rPr>
        <w:t xml:space="preserve"> </w:t>
      </w:r>
      <w:r w:rsidR="00937073">
        <w:rPr>
          <w:rFonts w:cstheme="minorHAnsi"/>
          <w:b/>
          <w:sz w:val="24"/>
          <w:szCs w:val="24"/>
        </w:rPr>
        <w:t>einen Höhepunkt dar:</w:t>
      </w:r>
      <w:r>
        <w:rPr>
          <w:rFonts w:cstheme="minorHAnsi"/>
          <w:b/>
          <w:sz w:val="24"/>
          <w:szCs w:val="24"/>
        </w:rPr>
        <w:t xml:space="preserve"> </w:t>
      </w:r>
      <w:r w:rsidR="00937073">
        <w:rPr>
          <w:rFonts w:cstheme="minorHAnsi"/>
          <w:b/>
          <w:sz w:val="24"/>
          <w:szCs w:val="24"/>
        </w:rPr>
        <w:t xml:space="preserve">Die </w:t>
      </w:r>
      <w:r w:rsidR="003551BD">
        <w:rPr>
          <w:rFonts w:cstheme="minorHAnsi"/>
          <w:b/>
          <w:sz w:val="24"/>
          <w:szCs w:val="24"/>
        </w:rPr>
        <w:t xml:space="preserve">Linzer </w:t>
      </w:r>
      <w:r w:rsidR="00937073">
        <w:rPr>
          <w:rFonts w:cstheme="minorHAnsi"/>
          <w:b/>
          <w:sz w:val="24"/>
          <w:szCs w:val="24"/>
        </w:rPr>
        <w:t>Standorte des OÖ. Landesmuseums</w:t>
      </w:r>
      <w:r>
        <w:rPr>
          <w:rFonts w:cstheme="minorHAnsi"/>
          <w:b/>
          <w:sz w:val="24"/>
          <w:szCs w:val="24"/>
        </w:rPr>
        <w:t xml:space="preserve"> Biologiezentrum, Landesgal</w:t>
      </w:r>
      <w:r w:rsidR="00937073">
        <w:rPr>
          <w:rFonts w:cstheme="minorHAnsi"/>
          <w:b/>
          <w:sz w:val="24"/>
          <w:szCs w:val="24"/>
        </w:rPr>
        <w:t>erie und Schlossmuseum beteiligen</w:t>
      </w:r>
      <w:r>
        <w:rPr>
          <w:rFonts w:cstheme="minorHAnsi"/>
          <w:b/>
          <w:sz w:val="24"/>
          <w:szCs w:val="24"/>
        </w:rPr>
        <w:t xml:space="preserve"> sich ebenso wie die städtischen Museen LENTOS Kunstmuseum und NORDICO Stadtmuseum </w:t>
      </w:r>
      <w:r w:rsidR="00937073">
        <w:rPr>
          <w:rFonts w:cstheme="minorHAnsi"/>
          <w:b/>
          <w:sz w:val="24"/>
          <w:szCs w:val="24"/>
        </w:rPr>
        <w:t>mit Tagen der offenen Tür</w:t>
      </w:r>
      <w:r w:rsidR="009561E4">
        <w:rPr>
          <w:rFonts w:cstheme="minorHAnsi"/>
          <w:b/>
          <w:sz w:val="24"/>
          <w:szCs w:val="24"/>
        </w:rPr>
        <w:t xml:space="preserve"> und exklusiven Programmpunkten</w:t>
      </w:r>
      <w:r w:rsidR="00937073">
        <w:rPr>
          <w:rFonts w:cstheme="minorHAnsi"/>
          <w:b/>
          <w:sz w:val="24"/>
          <w:szCs w:val="24"/>
        </w:rPr>
        <w:t xml:space="preserve">. </w:t>
      </w:r>
      <w:r>
        <w:rPr>
          <w:rFonts w:cstheme="minorHAnsi"/>
          <w:b/>
          <w:sz w:val="24"/>
          <w:szCs w:val="24"/>
        </w:rPr>
        <w:t xml:space="preserve">Bei </w:t>
      </w:r>
      <w:r w:rsidR="00937073">
        <w:rPr>
          <w:rFonts w:cstheme="minorHAnsi"/>
          <w:b/>
          <w:sz w:val="24"/>
          <w:szCs w:val="24"/>
        </w:rPr>
        <w:t xml:space="preserve">freiem Eintritt am </w:t>
      </w:r>
      <w:r w:rsidR="00EF497C">
        <w:rPr>
          <w:rFonts w:cstheme="minorHAnsi"/>
          <w:b/>
          <w:sz w:val="24"/>
          <w:szCs w:val="24"/>
        </w:rPr>
        <w:t>Internationalen Museumstag</w:t>
      </w:r>
      <w:r w:rsidR="00937073">
        <w:rPr>
          <w:rFonts w:cstheme="minorHAnsi"/>
          <w:b/>
          <w:sz w:val="24"/>
          <w:szCs w:val="24"/>
        </w:rPr>
        <w:t xml:space="preserve"> </w:t>
      </w:r>
      <w:r>
        <w:rPr>
          <w:rFonts w:cstheme="minorHAnsi"/>
          <w:b/>
          <w:sz w:val="24"/>
          <w:szCs w:val="24"/>
        </w:rPr>
        <w:t>lade</w:t>
      </w:r>
      <w:r w:rsidR="00937073">
        <w:rPr>
          <w:rFonts w:cstheme="minorHAnsi"/>
          <w:b/>
          <w:sz w:val="24"/>
          <w:szCs w:val="24"/>
        </w:rPr>
        <w:t xml:space="preserve">n diese Häuser zum Kennenlernen und Erkunden </w:t>
      </w:r>
      <w:r>
        <w:rPr>
          <w:rFonts w:cstheme="minorHAnsi"/>
          <w:b/>
          <w:sz w:val="24"/>
          <w:szCs w:val="24"/>
        </w:rPr>
        <w:t xml:space="preserve">abseits des regulären Programmes </w:t>
      </w:r>
      <w:r w:rsidR="00937073">
        <w:rPr>
          <w:rFonts w:cstheme="minorHAnsi"/>
          <w:b/>
          <w:sz w:val="24"/>
          <w:szCs w:val="24"/>
        </w:rPr>
        <w:t xml:space="preserve">ein: </w:t>
      </w:r>
      <w:r w:rsidR="008E3742">
        <w:rPr>
          <w:rFonts w:cstheme="minorHAnsi"/>
          <w:b/>
          <w:sz w:val="24"/>
          <w:szCs w:val="24"/>
        </w:rPr>
        <w:t>bei</w:t>
      </w:r>
      <w:r>
        <w:rPr>
          <w:rFonts w:cstheme="minorHAnsi"/>
          <w:b/>
          <w:sz w:val="24"/>
          <w:szCs w:val="24"/>
        </w:rPr>
        <w:t xml:space="preserve"> Blicke</w:t>
      </w:r>
      <w:r w:rsidR="008E3742">
        <w:rPr>
          <w:rFonts w:cstheme="minorHAnsi"/>
          <w:b/>
          <w:sz w:val="24"/>
          <w:szCs w:val="24"/>
        </w:rPr>
        <w:t>n</w:t>
      </w:r>
      <w:r>
        <w:rPr>
          <w:rFonts w:cstheme="minorHAnsi"/>
          <w:b/>
          <w:sz w:val="24"/>
          <w:szCs w:val="24"/>
        </w:rPr>
        <w:t xml:space="preserve"> hinter die Kulissen, </w:t>
      </w:r>
      <w:proofErr w:type="spellStart"/>
      <w:r>
        <w:rPr>
          <w:rFonts w:cstheme="minorHAnsi"/>
          <w:b/>
          <w:sz w:val="24"/>
          <w:szCs w:val="24"/>
        </w:rPr>
        <w:t>Kurator</w:t>
      </w:r>
      <w:r w:rsidR="009561E4">
        <w:rPr>
          <w:rFonts w:cstheme="minorHAnsi"/>
          <w:b/>
          <w:sz w:val="24"/>
          <w:szCs w:val="24"/>
        </w:rPr>
        <w:t>I</w:t>
      </w:r>
      <w:r w:rsidR="00937073">
        <w:rPr>
          <w:rFonts w:cstheme="minorHAnsi"/>
          <w:b/>
          <w:sz w:val="24"/>
          <w:szCs w:val="24"/>
        </w:rPr>
        <w:t>nn</w:t>
      </w:r>
      <w:r w:rsidR="009561E4">
        <w:rPr>
          <w:rFonts w:cstheme="minorHAnsi"/>
          <w:b/>
          <w:sz w:val="24"/>
          <w:szCs w:val="24"/>
        </w:rPr>
        <w:t>enführungen</w:t>
      </w:r>
      <w:proofErr w:type="spellEnd"/>
      <w:r w:rsidR="009561E4">
        <w:rPr>
          <w:rFonts w:cstheme="minorHAnsi"/>
          <w:b/>
          <w:sz w:val="24"/>
          <w:szCs w:val="24"/>
        </w:rPr>
        <w:t xml:space="preserve"> oder</w:t>
      </w:r>
      <w:r>
        <w:rPr>
          <w:rFonts w:cstheme="minorHAnsi"/>
          <w:b/>
          <w:sz w:val="24"/>
          <w:szCs w:val="24"/>
        </w:rPr>
        <w:t xml:space="preserve"> speziellen Kinder- und Familienprogrammen.</w:t>
      </w:r>
      <w:r w:rsidR="003551BD">
        <w:rPr>
          <w:rFonts w:cstheme="minorHAnsi"/>
          <w:b/>
          <w:sz w:val="24"/>
          <w:szCs w:val="24"/>
        </w:rPr>
        <w:t xml:space="preserve"> Auch die</w:t>
      </w:r>
      <w:r w:rsidR="00937073">
        <w:rPr>
          <w:rFonts w:cstheme="minorHAnsi"/>
          <w:b/>
          <w:sz w:val="24"/>
          <w:szCs w:val="24"/>
        </w:rPr>
        <w:t xml:space="preserve"> Welser Museen sind mit </w:t>
      </w:r>
      <w:r w:rsidR="003551BD">
        <w:rPr>
          <w:rFonts w:cstheme="minorHAnsi"/>
          <w:b/>
          <w:sz w:val="24"/>
          <w:szCs w:val="24"/>
        </w:rPr>
        <w:t>starken Angeboten für Familien vertreten und das Evolutionsmuseum</w:t>
      </w:r>
      <w:r w:rsidR="009561E4">
        <w:rPr>
          <w:rFonts w:cstheme="minorHAnsi"/>
          <w:b/>
          <w:sz w:val="24"/>
          <w:szCs w:val="24"/>
        </w:rPr>
        <w:t xml:space="preserve"> </w:t>
      </w:r>
      <w:proofErr w:type="spellStart"/>
      <w:r w:rsidR="009561E4">
        <w:rPr>
          <w:rFonts w:cstheme="minorHAnsi"/>
          <w:b/>
          <w:sz w:val="24"/>
          <w:szCs w:val="24"/>
        </w:rPr>
        <w:t>Schmiding</w:t>
      </w:r>
      <w:proofErr w:type="spellEnd"/>
      <w:r w:rsidR="003551BD">
        <w:rPr>
          <w:rFonts w:cstheme="minorHAnsi"/>
          <w:b/>
          <w:sz w:val="24"/>
          <w:szCs w:val="24"/>
        </w:rPr>
        <w:t xml:space="preserve"> lädt ein zum Kindertag, bei dem junge Forscherinnen und Forscher in die Rolle von </w:t>
      </w:r>
      <w:r w:rsidR="00296558">
        <w:rPr>
          <w:rFonts w:cstheme="minorHAnsi"/>
          <w:b/>
          <w:sz w:val="24"/>
          <w:szCs w:val="24"/>
        </w:rPr>
        <w:t>Paläontologen</w:t>
      </w:r>
      <w:r w:rsidR="003551BD">
        <w:rPr>
          <w:rFonts w:cstheme="minorHAnsi"/>
          <w:b/>
          <w:sz w:val="24"/>
          <w:szCs w:val="24"/>
        </w:rPr>
        <w:t xml:space="preserve"> schlüpfen können. </w:t>
      </w:r>
    </w:p>
    <w:p w:rsidR="00AB359A" w:rsidRPr="00AB359A" w:rsidRDefault="00AB359A" w:rsidP="004111EF">
      <w:pPr>
        <w:spacing w:after="0" w:line="300" w:lineRule="auto"/>
        <w:rPr>
          <w:rFonts w:cstheme="minorHAnsi"/>
          <w:b/>
          <w:sz w:val="24"/>
          <w:szCs w:val="24"/>
        </w:rPr>
      </w:pPr>
    </w:p>
    <w:p w:rsidR="001C644F" w:rsidRPr="00D327D1" w:rsidRDefault="004111EF" w:rsidP="004111EF">
      <w:pPr>
        <w:spacing w:after="0" w:line="300" w:lineRule="auto"/>
        <w:rPr>
          <w:rFonts w:cstheme="minorHAnsi"/>
          <w:b/>
          <w:sz w:val="24"/>
          <w:szCs w:val="24"/>
        </w:rPr>
      </w:pPr>
      <w:r w:rsidRPr="00D327D1">
        <w:rPr>
          <w:rFonts w:cstheme="minorHAnsi"/>
          <w:b/>
          <w:sz w:val="24"/>
          <w:szCs w:val="24"/>
        </w:rPr>
        <w:t xml:space="preserve">Eine </w:t>
      </w:r>
      <w:r w:rsidR="009561E4">
        <w:rPr>
          <w:rFonts w:cstheme="minorHAnsi"/>
          <w:b/>
          <w:sz w:val="24"/>
          <w:szCs w:val="24"/>
        </w:rPr>
        <w:t xml:space="preserve">kostenlose </w:t>
      </w:r>
      <w:r w:rsidRPr="00D327D1">
        <w:rPr>
          <w:rFonts w:cstheme="minorHAnsi"/>
          <w:b/>
          <w:sz w:val="24"/>
          <w:szCs w:val="24"/>
        </w:rPr>
        <w:t>Programmbroschüre</w:t>
      </w:r>
      <w:r w:rsidR="00067E3D" w:rsidRPr="00D327D1">
        <w:rPr>
          <w:rFonts w:cstheme="minorHAnsi"/>
          <w:b/>
          <w:sz w:val="24"/>
          <w:szCs w:val="24"/>
        </w:rPr>
        <w:t xml:space="preserve"> (zu bestellen unter </w:t>
      </w:r>
      <w:hyperlink r:id="rId10" w:history="1">
        <w:r w:rsidR="00067E3D" w:rsidRPr="00D327D1">
          <w:rPr>
            <w:rStyle w:val="Hyperlink"/>
            <w:rFonts w:cstheme="minorHAnsi"/>
            <w:b/>
            <w:sz w:val="24"/>
            <w:szCs w:val="24"/>
          </w:rPr>
          <w:t>office@ooemuseen.at</w:t>
        </w:r>
      </w:hyperlink>
      <w:r w:rsidR="00067E3D" w:rsidRPr="00D327D1">
        <w:rPr>
          <w:rFonts w:cstheme="minorHAnsi"/>
          <w:b/>
          <w:sz w:val="24"/>
          <w:szCs w:val="24"/>
        </w:rPr>
        <w:t xml:space="preserve"> oder 0732/682616)</w:t>
      </w:r>
      <w:r w:rsidRPr="00D327D1">
        <w:rPr>
          <w:rFonts w:cstheme="minorHAnsi"/>
          <w:b/>
          <w:sz w:val="24"/>
          <w:szCs w:val="24"/>
        </w:rPr>
        <w:t xml:space="preserve"> und ein Online-Veranstaltungskalender unter </w:t>
      </w:r>
      <w:hyperlink r:id="rId11" w:tgtFrame="_blank" w:history="1">
        <w:r w:rsidR="00B4714C" w:rsidRPr="00D327D1">
          <w:rPr>
            <w:rStyle w:val="Hyperlink"/>
            <w:rFonts w:cstheme="minorHAnsi"/>
            <w:b/>
            <w:sz w:val="24"/>
            <w:szCs w:val="24"/>
          </w:rPr>
          <w:t>www.ooemuseen.at</w:t>
        </w:r>
      </w:hyperlink>
      <w:r w:rsidR="00B4714C" w:rsidRPr="00D327D1">
        <w:rPr>
          <w:rFonts w:cstheme="minorHAnsi"/>
          <w:b/>
          <w:sz w:val="24"/>
          <w:szCs w:val="24"/>
        </w:rPr>
        <w:t xml:space="preserve"> </w:t>
      </w:r>
      <w:r w:rsidRPr="00D327D1">
        <w:rPr>
          <w:rFonts w:cstheme="minorHAnsi"/>
          <w:b/>
          <w:sz w:val="24"/>
          <w:szCs w:val="24"/>
        </w:rPr>
        <w:t xml:space="preserve">sowie eine </w:t>
      </w:r>
      <w:hyperlink r:id="rId12" w:tgtFrame="_blank" w:history="1">
        <w:r w:rsidRPr="00D327D1">
          <w:rPr>
            <w:rStyle w:val="Hyperlink"/>
            <w:rFonts w:cstheme="minorHAnsi"/>
            <w:b/>
            <w:sz w:val="24"/>
            <w:szCs w:val="24"/>
          </w:rPr>
          <w:t>digitale Karte bei DORIS</w:t>
        </w:r>
      </w:hyperlink>
      <w:r w:rsidRPr="00D327D1">
        <w:rPr>
          <w:rFonts w:cstheme="minorHAnsi"/>
          <w:b/>
          <w:sz w:val="24"/>
          <w:szCs w:val="24"/>
        </w:rPr>
        <w:t xml:space="preserve"> informieren zu allen Angeboten in den oberösterreichischen Museen und Sammlungen.</w:t>
      </w:r>
    </w:p>
    <w:p w:rsidR="00EE4EA8" w:rsidRDefault="00EE4EA8" w:rsidP="00FB26EA">
      <w:pPr>
        <w:spacing w:after="0" w:line="300" w:lineRule="auto"/>
        <w:rPr>
          <w:rFonts w:cstheme="minorHAnsi"/>
          <w:b/>
        </w:rPr>
      </w:pPr>
    </w:p>
    <w:p w:rsidR="009F08F1" w:rsidRPr="009F08F1" w:rsidRDefault="009F08F1" w:rsidP="009F08F1">
      <w:pPr>
        <w:spacing w:after="0" w:line="300" w:lineRule="auto"/>
        <w:rPr>
          <w:rFonts w:cstheme="minorHAnsi"/>
          <w:b/>
        </w:rPr>
      </w:pPr>
      <w:r w:rsidRPr="009F08F1">
        <w:rPr>
          <w:rFonts w:cstheme="minorHAnsi"/>
          <w:b/>
        </w:rPr>
        <w:t xml:space="preserve">Alle großen Linzer Museen sind </w:t>
      </w:r>
      <w:r w:rsidR="009561E4">
        <w:rPr>
          <w:rFonts w:cstheme="minorHAnsi"/>
          <w:b/>
        </w:rPr>
        <w:t xml:space="preserve">vom 11. bis 19. Mai 2019 </w:t>
      </w:r>
      <w:r w:rsidRPr="009F08F1">
        <w:rPr>
          <w:rFonts w:cstheme="minorHAnsi"/>
          <w:b/>
        </w:rPr>
        <w:t>dabei!</w:t>
      </w:r>
    </w:p>
    <w:p w:rsidR="00340A2C" w:rsidRPr="00340A2C" w:rsidRDefault="009561E4" w:rsidP="00340A2C">
      <w:pPr>
        <w:spacing w:after="0" w:line="300" w:lineRule="auto"/>
        <w:rPr>
          <w:rFonts w:cstheme="minorHAnsi"/>
        </w:rPr>
      </w:pPr>
      <w:r>
        <w:rPr>
          <w:rFonts w:cstheme="minorHAnsi"/>
        </w:rPr>
        <w:t>Besonderes dürfen</w:t>
      </w:r>
      <w:r w:rsidR="00B81604">
        <w:rPr>
          <w:rFonts w:cstheme="minorHAnsi"/>
        </w:rPr>
        <w:t xml:space="preserve"> die Museumsbesucherinnen und -</w:t>
      </w:r>
      <w:r w:rsidR="00340A2C" w:rsidRPr="00340A2C">
        <w:rPr>
          <w:rFonts w:cstheme="minorHAnsi"/>
        </w:rPr>
        <w:t>besucher am 19. Mai, dem Internationalen Museumstag, in Linz</w:t>
      </w:r>
      <w:r>
        <w:rPr>
          <w:rFonts w:cstheme="minorHAnsi"/>
        </w:rPr>
        <w:t xml:space="preserve"> erwarten</w:t>
      </w:r>
      <w:r w:rsidR="00340A2C" w:rsidRPr="00340A2C">
        <w:rPr>
          <w:rFonts w:cstheme="minorHAnsi"/>
        </w:rPr>
        <w:t xml:space="preserve">:  So bietet das Oberösterreichische Landesmuseum an seinen Standorten Biologiezentrum, Landesgalerie und Schlossmuseum freien Eintritt und kostenlose </w:t>
      </w:r>
      <w:r w:rsidR="00340A2C" w:rsidRPr="00340A2C">
        <w:rPr>
          <w:rFonts w:cstheme="minorHAnsi"/>
        </w:rPr>
        <w:lastRenderedPageBreak/>
        <w:t xml:space="preserve">Führungen und </w:t>
      </w:r>
      <w:r>
        <w:rPr>
          <w:rFonts w:cstheme="minorHAnsi"/>
        </w:rPr>
        <w:t>bei</w:t>
      </w:r>
      <w:r w:rsidR="00340A2C" w:rsidRPr="00340A2C">
        <w:rPr>
          <w:rFonts w:cstheme="minorHAnsi"/>
        </w:rPr>
        <w:t xml:space="preserve"> einem </w:t>
      </w:r>
      <w:r>
        <w:rPr>
          <w:rFonts w:cstheme="minorHAnsi"/>
        </w:rPr>
        <w:t>„</w:t>
      </w:r>
      <w:proofErr w:type="spellStart"/>
      <w:r w:rsidR="00340A2C" w:rsidRPr="009561E4">
        <w:rPr>
          <w:rFonts w:cstheme="minorHAnsi"/>
          <w:i/>
        </w:rPr>
        <w:t>Deep</w:t>
      </w:r>
      <w:proofErr w:type="spellEnd"/>
      <w:r w:rsidR="00340A2C" w:rsidRPr="009561E4">
        <w:rPr>
          <w:rFonts w:cstheme="minorHAnsi"/>
          <w:i/>
        </w:rPr>
        <w:t xml:space="preserve"> Space Spezial</w:t>
      </w:r>
      <w:r>
        <w:rPr>
          <w:rFonts w:cstheme="minorHAnsi"/>
        </w:rPr>
        <w:t xml:space="preserve">“ im Ars </w:t>
      </w:r>
      <w:proofErr w:type="spellStart"/>
      <w:r>
        <w:rPr>
          <w:rFonts w:cstheme="minorHAnsi"/>
        </w:rPr>
        <w:t>Electronica</w:t>
      </w:r>
      <w:proofErr w:type="spellEnd"/>
      <w:r>
        <w:rPr>
          <w:rFonts w:cstheme="minorHAnsi"/>
        </w:rPr>
        <w:t xml:space="preserve"> Center werden mithilfe „</w:t>
      </w:r>
      <w:r w:rsidRPr="009561E4">
        <w:rPr>
          <w:rFonts w:cstheme="minorHAnsi"/>
          <w:i/>
        </w:rPr>
        <w:t>Neuer Technologien</w:t>
      </w:r>
      <w:r>
        <w:rPr>
          <w:rFonts w:cstheme="minorHAnsi"/>
          <w:i/>
        </w:rPr>
        <w:t>“</w:t>
      </w:r>
      <w:r w:rsidR="00340A2C" w:rsidRPr="00340A2C">
        <w:rPr>
          <w:rFonts w:cstheme="minorHAnsi"/>
        </w:rPr>
        <w:t xml:space="preserve"> völlig neue Blicke auf "</w:t>
      </w:r>
      <w:r w:rsidR="00340A2C" w:rsidRPr="009561E4">
        <w:rPr>
          <w:rFonts w:cstheme="minorHAnsi"/>
          <w:i/>
        </w:rPr>
        <w:t>Alte Meister</w:t>
      </w:r>
      <w:r w:rsidR="00340A2C" w:rsidRPr="00340A2C">
        <w:rPr>
          <w:rFonts w:cstheme="minorHAnsi"/>
        </w:rPr>
        <w:t xml:space="preserve">" </w:t>
      </w:r>
      <w:r>
        <w:rPr>
          <w:rFonts w:cstheme="minorHAnsi"/>
        </w:rPr>
        <w:t>möglich</w:t>
      </w:r>
      <w:r w:rsidR="00340A2C" w:rsidRPr="00340A2C">
        <w:rPr>
          <w:rFonts w:cstheme="minorHAnsi"/>
        </w:rPr>
        <w:t>. Zu Tagen der offenen Tür laden außerdem das NORDICO Stadtmuseum Linz und das LENTOS Kunstmuseum Linz. Beide Häuser warten ihren Besuchern mit besonderen Programmpunkten auf, wie Themen</w:t>
      </w:r>
      <w:r>
        <w:rPr>
          <w:rFonts w:cstheme="minorHAnsi"/>
        </w:rPr>
        <w:t xml:space="preserve">- und </w:t>
      </w:r>
      <w:proofErr w:type="spellStart"/>
      <w:r>
        <w:rPr>
          <w:rFonts w:cstheme="minorHAnsi"/>
        </w:rPr>
        <w:t>Kuratoren</w:t>
      </w:r>
      <w:r w:rsidR="00340A2C" w:rsidRPr="00340A2C">
        <w:rPr>
          <w:rFonts w:cstheme="minorHAnsi"/>
        </w:rPr>
        <w:t>führungen</w:t>
      </w:r>
      <w:proofErr w:type="spellEnd"/>
      <w:r w:rsidR="00340A2C" w:rsidRPr="00340A2C">
        <w:rPr>
          <w:rFonts w:cstheme="minorHAnsi"/>
        </w:rPr>
        <w:t xml:space="preserve"> zu den aktuellen Sonderausstellungen oder einem exklusiven Blick hinter die Kulissen. </w:t>
      </w:r>
      <w:r>
        <w:rPr>
          <w:rFonts w:cstheme="minorHAnsi"/>
        </w:rPr>
        <w:t>Auch die exklusiven</w:t>
      </w:r>
      <w:r w:rsidR="00340A2C" w:rsidRPr="00340A2C">
        <w:rPr>
          <w:rFonts w:cstheme="minorHAnsi"/>
        </w:rPr>
        <w:t xml:space="preserve"> Entdeckungstouren auf das Museumsdach des LENTOS stehen </w:t>
      </w:r>
      <w:r>
        <w:rPr>
          <w:rFonts w:cstheme="minorHAnsi"/>
        </w:rPr>
        <w:t xml:space="preserve">wieder </w:t>
      </w:r>
      <w:r w:rsidR="00340A2C" w:rsidRPr="00340A2C">
        <w:rPr>
          <w:rFonts w:cstheme="minorHAnsi"/>
        </w:rPr>
        <w:t xml:space="preserve">auf dem Programm. Und für das junge Museumspublikum sind </w:t>
      </w:r>
      <w:r>
        <w:rPr>
          <w:rFonts w:cstheme="minorHAnsi"/>
        </w:rPr>
        <w:t xml:space="preserve">Kinderstationen, kreative Ateliers und viele </w:t>
      </w:r>
      <w:r w:rsidR="00340A2C" w:rsidRPr="00340A2C">
        <w:rPr>
          <w:rFonts w:cstheme="minorHAnsi"/>
        </w:rPr>
        <w:t>spezielle Aktivitäten geplant!</w:t>
      </w:r>
    </w:p>
    <w:p w:rsidR="00340A2C" w:rsidRPr="00340A2C" w:rsidRDefault="009561E4" w:rsidP="00340A2C">
      <w:pPr>
        <w:spacing w:after="0" w:line="300" w:lineRule="auto"/>
        <w:rPr>
          <w:rFonts w:cstheme="minorHAnsi"/>
        </w:rPr>
      </w:pPr>
      <w:r>
        <w:rPr>
          <w:rFonts w:cstheme="minorHAnsi"/>
        </w:rPr>
        <w:t>An den Tagen zuvor –</w:t>
      </w:r>
      <w:r w:rsidR="00340A2C" w:rsidRPr="00340A2C">
        <w:rPr>
          <w:rFonts w:cstheme="minorHAnsi"/>
        </w:rPr>
        <w:t xml:space="preserve"> von</w:t>
      </w:r>
      <w:r>
        <w:rPr>
          <w:rFonts w:cstheme="minorHAnsi"/>
        </w:rPr>
        <w:t xml:space="preserve"> </w:t>
      </w:r>
      <w:r w:rsidR="00340A2C" w:rsidRPr="00340A2C">
        <w:rPr>
          <w:rFonts w:cstheme="minorHAnsi"/>
        </w:rPr>
        <w:t>15. bis 18. Mai</w:t>
      </w:r>
      <w:r>
        <w:rPr>
          <w:rFonts w:cstheme="minorHAnsi"/>
        </w:rPr>
        <w:t xml:space="preserve"> –</w:t>
      </w:r>
      <w:r w:rsidR="00340A2C" w:rsidRPr="00340A2C">
        <w:rPr>
          <w:rFonts w:cstheme="minorHAnsi"/>
        </w:rPr>
        <w:t xml:space="preserve"> lädt</w:t>
      </w:r>
      <w:r>
        <w:rPr>
          <w:rFonts w:cstheme="minorHAnsi"/>
        </w:rPr>
        <w:t xml:space="preserve"> </w:t>
      </w:r>
      <w:r w:rsidR="00340A2C" w:rsidRPr="00340A2C">
        <w:rPr>
          <w:rFonts w:cstheme="minorHAnsi"/>
        </w:rPr>
        <w:t>das Zeitgesch</w:t>
      </w:r>
      <w:r>
        <w:rPr>
          <w:rFonts w:cstheme="minorHAnsi"/>
        </w:rPr>
        <w:t xml:space="preserve">ichte MUSEUM der voestalpine jeweils um 15:00 Uhr zu </w:t>
      </w:r>
      <w:r w:rsidR="00340A2C" w:rsidRPr="00340A2C">
        <w:rPr>
          <w:rFonts w:cstheme="minorHAnsi"/>
        </w:rPr>
        <w:t>kostenlosen Sonderführungen.</w:t>
      </w:r>
    </w:p>
    <w:p w:rsidR="00340A2C" w:rsidRPr="00340A2C" w:rsidRDefault="00340A2C" w:rsidP="00340A2C">
      <w:pPr>
        <w:spacing w:after="0" w:line="300" w:lineRule="auto"/>
        <w:rPr>
          <w:rFonts w:cstheme="minorHAnsi"/>
        </w:rPr>
      </w:pPr>
    </w:p>
    <w:p w:rsidR="003551BD" w:rsidRPr="003551BD" w:rsidRDefault="00404925" w:rsidP="00340A2C">
      <w:pPr>
        <w:spacing w:after="0" w:line="300" w:lineRule="auto"/>
        <w:rPr>
          <w:rFonts w:cstheme="minorHAnsi"/>
          <w:b/>
        </w:rPr>
      </w:pPr>
      <w:r>
        <w:rPr>
          <w:rFonts w:cstheme="minorHAnsi"/>
          <w:b/>
        </w:rPr>
        <w:t xml:space="preserve">Angebote für Familien </w:t>
      </w:r>
      <w:r w:rsidR="00787254">
        <w:rPr>
          <w:rFonts w:cstheme="minorHAnsi"/>
          <w:b/>
        </w:rPr>
        <w:t>in</w:t>
      </w:r>
      <w:r w:rsidR="003551BD" w:rsidRPr="003551BD">
        <w:rPr>
          <w:rFonts w:cstheme="minorHAnsi"/>
          <w:b/>
        </w:rPr>
        <w:t xml:space="preserve"> Wels</w:t>
      </w:r>
      <w:r w:rsidR="00776EE5">
        <w:rPr>
          <w:rFonts w:cstheme="minorHAnsi"/>
          <w:b/>
        </w:rPr>
        <w:t xml:space="preserve"> &amp; Umgebung</w:t>
      </w:r>
    </w:p>
    <w:p w:rsidR="00340A2C" w:rsidRPr="00340A2C" w:rsidRDefault="00340A2C" w:rsidP="00340A2C">
      <w:pPr>
        <w:spacing w:after="0" w:line="300" w:lineRule="auto"/>
        <w:rPr>
          <w:rFonts w:cstheme="minorHAnsi"/>
        </w:rPr>
      </w:pPr>
      <w:r w:rsidRPr="00340A2C">
        <w:rPr>
          <w:rFonts w:cstheme="minorHAnsi"/>
        </w:rPr>
        <w:t>Das Museum der Stadt Wels</w:t>
      </w:r>
      <w:r w:rsidR="00752853">
        <w:rPr>
          <w:rFonts w:cstheme="minorHAnsi"/>
        </w:rPr>
        <w:t xml:space="preserve"> </w:t>
      </w:r>
      <w:r w:rsidRPr="00340A2C">
        <w:rPr>
          <w:rFonts w:cstheme="minorHAnsi"/>
        </w:rPr>
        <w:t>-</w:t>
      </w:r>
      <w:r w:rsidR="00752853">
        <w:rPr>
          <w:rFonts w:cstheme="minorHAnsi"/>
        </w:rPr>
        <w:t xml:space="preserve"> </w:t>
      </w:r>
      <w:r w:rsidRPr="00340A2C">
        <w:rPr>
          <w:rFonts w:cstheme="minorHAnsi"/>
        </w:rPr>
        <w:t xml:space="preserve">Burg, in dem derzeit die große Schau </w:t>
      </w:r>
      <w:r w:rsidR="00270C18">
        <w:rPr>
          <w:rFonts w:cstheme="minorHAnsi"/>
        </w:rPr>
        <w:t>zum</w:t>
      </w:r>
      <w:r w:rsidRPr="00340A2C">
        <w:rPr>
          <w:rFonts w:cstheme="minorHAnsi"/>
        </w:rPr>
        <w:t xml:space="preserve"> 500. Todestag von Kaiser Maximilian I. zu sehen ist, veranstaltet am 11. Mai 2019 ein umfangreiches Familienprogramm mit Kostümführungen, </w:t>
      </w:r>
      <w:proofErr w:type="spellStart"/>
      <w:r w:rsidRPr="00340A2C">
        <w:rPr>
          <w:rFonts w:cstheme="minorHAnsi"/>
        </w:rPr>
        <w:t>Selfiestation</w:t>
      </w:r>
      <w:proofErr w:type="spellEnd"/>
      <w:r w:rsidRPr="00340A2C">
        <w:rPr>
          <w:rFonts w:cstheme="minorHAnsi"/>
        </w:rPr>
        <w:t xml:space="preserve"> und einem Familienworkshop zu alten Schriften. </w:t>
      </w:r>
    </w:p>
    <w:p w:rsidR="00340A2C" w:rsidRPr="00340A2C" w:rsidRDefault="00270C18" w:rsidP="00340A2C">
      <w:pPr>
        <w:spacing w:after="0" w:line="300" w:lineRule="auto"/>
        <w:rPr>
          <w:rFonts w:cstheme="minorHAnsi"/>
        </w:rPr>
      </w:pPr>
      <w:r>
        <w:rPr>
          <w:rFonts w:cstheme="minorHAnsi"/>
        </w:rPr>
        <w:t>Und im</w:t>
      </w:r>
      <w:r w:rsidR="00340A2C" w:rsidRPr="00340A2C">
        <w:rPr>
          <w:rFonts w:cstheme="minorHAnsi"/>
        </w:rPr>
        <w:t xml:space="preserve"> Evolutionsmuseum </w:t>
      </w:r>
      <w:proofErr w:type="spellStart"/>
      <w:r w:rsidR="00340A2C" w:rsidRPr="00340A2C">
        <w:rPr>
          <w:rFonts w:cstheme="minorHAnsi"/>
        </w:rPr>
        <w:t>Schmiding</w:t>
      </w:r>
      <w:proofErr w:type="spellEnd"/>
      <w:r w:rsidR="00340A2C" w:rsidRPr="00340A2C">
        <w:rPr>
          <w:rFonts w:cstheme="minorHAnsi"/>
        </w:rPr>
        <w:t xml:space="preserve"> können Kinder</w:t>
      </w:r>
      <w:r>
        <w:rPr>
          <w:rFonts w:cstheme="minorHAnsi"/>
        </w:rPr>
        <w:t xml:space="preserve"> am 18. Mai</w:t>
      </w:r>
      <w:r w:rsidR="00340A2C" w:rsidRPr="00340A2C">
        <w:rPr>
          <w:rFonts w:cstheme="minorHAnsi"/>
        </w:rPr>
        <w:t xml:space="preserve"> </w:t>
      </w:r>
      <w:r>
        <w:rPr>
          <w:rFonts w:cstheme="minorHAnsi"/>
        </w:rPr>
        <w:t>bei</w:t>
      </w:r>
      <w:r w:rsidR="00340A2C" w:rsidRPr="00340A2C">
        <w:rPr>
          <w:rFonts w:cstheme="minorHAnsi"/>
        </w:rPr>
        <w:t xml:space="preserve"> Ausgrabungsclaims die Arbeit von </w:t>
      </w:r>
      <w:r w:rsidR="00752853">
        <w:rPr>
          <w:rFonts w:cstheme="minorHAnsi"/>
        </w:rPr>
        <w:t>Paläontologen</w:t>
      </w:r>
      <w:r w:rsidR="00340A2C" w:rsidRPr="00340A2C">
        <w:rPr>
          <w:rFonts w:cstheme="minorHAnsi"/>
        </w:rPr>
        <w:t xml:space="preserve"> kennenlernen</w:t>
      </w:r>
      <w:r>
        <w:rPr>
          <w:rFonts w:cstheme="minorHAnsi"/>
        </w:rPr>
        <w:t xml:space="preserve"> und am 19. Mai wird eine Sonderführung durch das Museum geboten</w:t>
      </w:r>
      <w:r w:rsidR="00EE4EA8">
        <w:rPr>
          <w:rFonts w:cstheme="minorHAnsi"/>
        </w:rPr>
        <w:t>.</w:t>
      </w:r>
    </w:p>
    <w:p w:rsidR="004B5517" w:rsidRPr="00D327D1" w:rsidRDefault="004B5517" w:rsidP="00FB26EA">
      <w:pPr>
        <w:spacing w:after="0" w:line="300" w:lineRule="auto"/>
        <w:rPr>
          <w:rFonts w:cstheme="minorHAnsi"/>
          <w:b/>
        </w:rPr>
      </w:pPr>
      <w:bookmarkStart w:id="0" w:name="_GoBack"/>
      <w:bookmarkEnd w:id="0"/>
    </w:p>
    <w:p w:rsidR="004B5517" w:rsidRPr="00D327D1" w:rsidRDefault="00A91453" w:rsidP="00FB26EA">
      <w:pPr>
        <w:spacing w:after="0" w:line="300" w:lineRule="auto"/>
        <w:rPr>
          <w:rFonts w:cstheme="minorHAnsi"/>
          <w:b/>
        </w:rPr>
      </w:pPr>
      <w:r w:rsidRPr="00D327D1">
        <w:rPr>
          <w:rFonts w:cstheme="minorHAnsi"/>
          <w:b/>
        </w:rPr>
        <w:t>Alle Veranstaltungen auf einen Blick</w:t>
      </w:r>
    </w:p>
    <w:p w:rsidR="0039406C" w:rsidRPr="00D327D1" w:rsidRDefault="004B5517" w:rsidP="00FB26EA">
      <w:pPr>
        <w:spacing w:after="0" w:line="300" w:lineRule="auto"/>
        <w:rPr>
          <w:rFonts w:cstheme="minorHAnsi"/>
        </w:rPr>
      </w:pPr>
      <w:r w:rsidRPr="00D327D1">
        <w:rPr>
          <w:rFonts w:cstheme="minorHAnsi"/>
        </w:rPr>
        <w:t xml:space="preserve">Eine Übersicht zum gesamten Angebot der Aktionswoche INTERNATIONALER MUSEUMSTAG IN OÖ. vom 11. bis 19. Mai 2019 bieten eine gedruckte Programmbroschüre sowie </w:t>
      </w:r>
      <w:r w:rsidR="00B8538B" w:rsidRPr="00D327D1">
        <w:rPr>
          <w:rFonts w:cstheme="minorHAnsi"/>
        </w:rPr>
        <w:t>die</w:t>
      </w:r>
      <w:r w:rsidRPr="00D327D1">
        <w:rPr>
          <w:rFonts w:cstheme="minorHAnsi"/>
        </w:rPr>
        <w:t xml:space="preserve"> Online-Veranstaltungskalender auf </w:t>
      </w:r>
      <w:hyperlink r:id="rId13" w:history="1">
        <w:r w:rsidRPr="00D327D1">
          <w:rPr>
            <w:rStyle w:val="Hyperlink"/>
            <w:rFonts w:cstheme="minorHAnsi"/>
          </w:rPr>
          <w:t>www.ooemuseen.at</w:t>
        </w:r>
      </w:hyperlink>
      <w:r w:rsidRPr="00D327D1">
        <w:rPr>
          <w:rFonts w:cstheme="minorHAnsi"/>
        </w:rPr>
        <w:t xml:space="preserve"> und </w:t>
      </w:r>
      <w:hyperlink r:id="rId14" w:history="1">
        <w:r w:rsidR="00B8538B" w:rsidRPr="00D327D1">
          <w:rPr>
            <w:rStyle w:val="Hyperlink"/>
            <w:rFonts w:cstheme="minorHAnsi"/>
          </w:rPr>
          <w:t>www.oberoesterreich.at</w:t>
        </w:r>
      </w:hyperlink>
      <w:r w:rsidRPr="00D327D1">
        <w:rPr>
          <w:rFonts w:cstheme="minorHAnsi"/>
        </w:rPr>
        <w:t>. Im Portal von DORIS (</w:t>
      </w:r>
      <w:hyperlink r:id="rId15" w:history="1">
        <w:r w:rsidRPr="00D327D1">
          <w:rPr>
            <w:rStyle w:val="Hyperlink"/>
            <w:rFonts w:cstheme="minorHAnsi"/>
          </w:rPr>
          <w:t>www.doris.at</w:t>
        </w:r>
      </w:hyperlink>
      <w:r w:rsidRPr="00D327D1">
        <w:rPr>
          <w:rFonts w:cstheme="minorHAnsi"/>
        </w:rPr>
        <w:t>) steht zudem eine eigene digitale Landkarte zum Programmangebot der Aktionswoche zur Verfügung. Die Broschüre liegt in allen teilnehmenden Museen auf und kann beim Verbund Oberösterreichischer Museen kostenlos</w:t>
      </w:r>
      <w:r w:rsidR="00392622" w:rsidRPr="00D327D1">
        <w:rPr>
          <w:rFonts w:cstheme="minorHAnsi"/>
        </w:rPr>
        <w:t xml:space="preserve"> unter </w:t>
      </w:r>
      <w:hyperlink r:id="rId16" w:history="1">
        <w:r w:rsidR="00392622" w:rsidRPr="00D327D1">
          <w:rPr>
            <w:rStyle w:val="Hyperlink"/>
            <w:rFonts w:cstheme="minorHAnsi"/>
          </w:rPr>
          <w:t>office@ooemuseen.at</w:t>
        </w:r>
      </w:hyperlink>
      <w:r w:rsidR="00392622" w:rsidRPr="00D327D1">
        <w:rPr>
          <w:rFonts w:cstheme="minorHAnsi"/>
        </w:rPr>
        <w:t xml:space="preserve"> oder 0732/682616</w:t>
      </w:r>
      <w:r w:rsidRPr="00D327D1">
        <w:rPr>
          <w:rFonts w:cstheme="minorHAnsi"/>
        </w:rPr>
        <w:t xml:space="preserve"> bestellt werden. </w:t>
      </w:r>
    </w:p>
    <w:p w:rsidR="0039406C" w:rsidRPr="00D327D1" w:rsidRDefault="0039406C" w:rsidP="00FB26EA">
      <w:pPr>
        <w:spacing w:after="0" w:line="300" w:lineRule="auto"/>
        <w:rPr>
          <w:rFonts w:cstheme="minorHAnsi"/>
        </w:rPr>
      </w:pPr>
    </w:p>
    <w:p w:rsidR="00483219" w:rsidRPr="00D327D1" w:rsidRDefault="00483219" w:rsidP="00FB26EA">
      <w:pPr>
        <w:spacing w:after="0" w:line="300" w:lineRule="auto"/>
        <w:rPr>
          <w:rFonts w:cstheme="minorHAnsi"/>
        </w:rPr>
      </w:pPr>
      <w:r w:rsidRPr="00D327D1">
        <w:rPr>
          <w:rFonts w:cstheme="minorHAnsi"/>
        </w:rPr>
        <w:t>__________________________________________________________________________</w:t>
      </w:r>
      <w:r w:rsidR="00E301C3" w:rsidRPr="00D327D1">
        <w:rPr>
          <w:rFonts w:cstheme="minorHAnsi"/>
        </w:rPr>
        <w:t>______</w:t>
      </w:r>
    </w:p>
    <w:p w:rsidR="00FD38B6" w:rsidRPr="00D327D1" w:rsidRDefault="00FD38B6" w:rsidP="00FB26EA">
      <w:pPr>
        <w:spacing w:after="0" w:line="300" w:lineRule="auto"/>
        <w:rPr>
          <w:rFonts w:cstheme="minorHAnsi"/>
        </w:rPr>
      </w:pPr>
    </w:p>
    <w:p w:rsidR="00E61ABC" w:rsidRPr="00D327D1" w:rsidRDefault="00FB7675" w:rsidP="00FB26EA">
      <w:pPr>
        <w:spacing w:after="0" w:line="300" w:lineRule="auto"/>
        <w:rPr>
          <w:rFonts w:cstheme="minorHAnsi"/>
        </w:rPr>
      </w:pPr>
      <w:r w:rsidRPr="00D327D1">
        <w:rPr>
          <w:rFonts w:cstheme="minorHAnsi"/>
        </w:rPr>
        <w:t>Für Fragen</w:t>
      </w:r>
      <w:r w:rsidR="002640AF" w:rsidRPr="00D327D1">
        <w:rPr>
          <w:rFonts w:cstheme="minorHAnsi"/>
        </w:rPr>
        <w:t xml:space="preserve"> und bei Bildwünschen</w:t>
      </w:r>
      <w:r w:rsidRPr="00D327D1">
        <w:rPr>
          <w:rFonts w:cstheme="minorHAnsi"/>
        </w:rPr>
        <w:t xml:space="preserve"> stehen wir Ihnen jederzeit gerne zur Verfügung. </w:t>
      </w:r>
    </w:p>
    <w:p w:rsidR="00E61ABC" w:rsidRPr="00D327D1" w:rsidRDefault="00E61ABC" w:rsidP="00FB26EA">
      <w:pPr>
        <w:spacing w:after="0" w:line="300" w:lineRule="auto"/>
        <w:rPr>
          <w:rFonts w:cstheme="minorHAnsi"/>
        </w:rPr>
      </w:pPr>
    </w:p>
    <w:p w:rsidR="002640AF" w:rsidRPr="00D327D1" w:rsidRDefault="00D17A98" w:rsidP="00FB26EA">
      <w:pPr>
        <w:spacing w:after="0" w:line="300" w:lineRule="auto"/>
        <w:rPr>
          <w:rFonts w:cstheme="minorHAnsi"/>
          <w:b/>
        </w:rPr>
      </w:pPr>
      <w:r w:rsidRPr="00D327D1">
        <w:rPr>
          <w:rFonts w:cstheme="minorHAnsi"/>
          <w:b/>
        </w:rPr>
        <w:t>Rückfragehinweis</w:t>
      </w:r>
      <w:r w:rsidR="002640AF" w:rsidRPr="00D327D1">
        <w:rPr>
          <w:rFonts w:cstheme="minorHAnsi"/>
          <w:b/>
        </w:rPr>
        <w:t>:</w:t>
      </w:r>
    </w:p>
    <w:p w:rsidR="002640AF" w:rsidRPr="00D327D1" w:rsidRDefault="002640AF" w:rsidP="00FB26EA">
      <w:pPr>
        <w:spacing w:after="0" w:line="300" w:lineRule="auto"/>
        <w:rPr>
          <w:rFonts w:cstheme="minorHAnsi"/>
        </w:rPr>
      </w:pPr>
      <w:r w:rsidRPr="00D327D1">
        <w:rPr>
          <w:rFonts w:cstheme="minorHAnsi"/>
        </w:rPr>
        <w:t>Verbund Oberösterreichischer Museen</w:t>
      </w:r>
    </w:p>
    <w:p w:rsidR="0040604B" w:rsidRPr="00D327D1" w:rsidRDefault="007E5B4A" w:rsidP="00FB26EA">
      <w:pPr>
        <w:spacing w:after="0" w:line="300" w:lineRule="auto"/>
        <w:rPr>
          <w:rFonts w:cstheme="minorHAnsi"/>
        </w:rPr>
      </w:pPr>
      <w:r w:rsidRPr="00D327D1">
        <w:rPr>
          <w:rFonts w:cstheme="minorHAnsi"/>
        </w:rPr>
        <w:t xml:space="preserve">Dr. Klaus Landa | </w:t>
      </w:r>
      <w:hyperlink r:id="rId17" w:history="1">
        <w:r w:rsidR="00047358" w:rsidRPr="00D327D1">
          <w:rPr>
            <w:rStyle w:val="Hyperlink"/>
            <w:rFonts w:cstheme="minorHAnsi"/>
          </w:rPr>
          <w:t>landa@ooemuseen.at</w:t>
        </w:r>
      </w:hyperlink>
    </w:p>
    <w:p w:rsidR="007E5B4A" w:rsidRPr="00D327D1" w:rsidRDefault="007E5B4A" w:rsidP="00FB26EA">
      <w:pPr>
        <w:spacing w:after="0" w:line="300" w:lineRule="auto"/>
        <w:rPr>
          <w:rFonts w:cstheme="minorHAnsi"/>
        </w:rPr>
      </w:pPr>
      <w:proofErr w:type="spellStart"/>
      <w:r w:rsidRPr="00D327D1">
        <w:rPr>
          <w:rFonts w:cstheme="minorHAnsi"/>
        </w:rPr>
        <w:t>Mag.</w:t>
      </w:r>
      <w:r w:rsidR="00F328A6" w:rsidRPr="00D327D1">
        <w:rPr>
          <w:rFonts w:cstheme="minorHAnsi"/>
          <w:vertAlign w:val="superscript"/>
        </w:rPr>
        <w:t>a</w:t>
      </w:r>
      <w:proofErr w:type="spellEnd"/>
      <w:r w:rsidRPr="00D327D1">
        <w:rPr>
          <w:rFonts w:cstheme="minorHAnsi"/>
        </w:rPr>
        <w:t xml:space="preserve"> Elisabeth </w:t>
      </w:r>
      <w:proofErr w:type="spellStart"/>
      <w:r w:rsidRPr="00D327D1">
        <w:rPr>
          <w:rFonts w:cstheme="minorHAnsi"/>
        </w:rPr>
        <w:t>Kreuzwieser</w:t>
      </w:r>
      <w:proofErr w:type="spellEnd"/>
      <w:r w:rsidR="0040604B" w:rsidRPr="00D327D1">
        <w:rPr>
          <w:rFonts w:cstheme="minorHAnsi"/>
        </w:rPr>
        <w:t xml:space="preserve"> |</w:t>
      </w:r>
      <w:r w:rsidR="002A2AB9" w:rsidRPr="00D327D1">
        <w:rPr>
          <w:rFonts w:cstheme="minorHAnsi"/>
        </w:rPr>
        <w:t xml:space="preserve"> </w:t>
      </w:r>
      <w:hyperlink r:id="rId18" w:history="1">
        <w:r w:rsidR="00047358" w:rsidRPr="00D327D1">
          <w:rPr>
            <w:rStyle w:val="Hyperlink"/>
            <w:rFonts w:cstheme="minorHAnsi"/>
          </w:rPr>
          <w:t>kreuzwieser@ooemuseen.at</w:t>
        </w:r>
      </w:hyperlink>
    </w:p>
    <w:p w:rsidR="002640AF" w:rsidRPr="00D327D1" w:rsidRDefault="002640AF" w:rsidP="00FB26EA">
      <w:pPr>
        <w:spacing w:after="0" w:line="300" w:lineRule="auto"/>
        <w:rPr>
          <w:rFonts w:cstheme="minorHAnsi"/>
        </w:rPr>
      </w:pPr>
      <w:r w:rsidRPr="00D327D1">
        <w:rPr>
          <w:rFonts w:cstheme="minorHAnsi"/>
        </w:rPr>
        <w:t>Welser Straße 20</w:t>
      </w:r>
      <w:r w:rsidR="00DE7636" w:rsidRPr="00D327D1">
        <w:rPr>
          <w:rFonts w:cstheme="minorHAnsi"/>
        </w:rPr>
        <w:t xml:space="preserve">, </w:t>
      </w:r>
      <w:r w:rsidRPr="00D327D1">
        <w:rPr>
          <w:rFonts w:cstheme="minorHAnsi"/>
        </w:rPr>
        <w:t xml:space="preserve">4060 </w:t>
      </w:r>
      <w:proofErr w:type="spellStart"/>
      <w:r w:rsidRPr="00D327D1">
        <w:rPr>
          <w:rFonts w:cstheme="minorHAnsi"/>
        </w:rPr>
        <w:t>Leonding</w:t>
      </w:r>
      <w:proofErr w:type="spellEnd"/>
    </w:p>
    <w:p w:rsidR="002640AF" w:rsidRPr="00D327D1" w:rsidRDefault="002640AF" w:rsidP="00FB26EA">
      <w:pPr>
        <w:spacing w:after="0" w:line="300" w:lineRule="auto"/>
        <w:rPr>
          <w:rFonts w:cstheme="minorHAnsi"/>
        </w:rPr>
      </w:pPr>
      <w:r w:rsidRPr="00D327D1">
        <w:rPr>
          <w:rFonts w:cstheme="minorHAnsi"/>
        </w:rPr>
        <w:t>Tel.: +43 (0)732/68 26 16</w:t>
      </w:r>
    </w:p>
    <w:p w:rsidR="002A2AB9" w:rsidRPr="00D327D1" w:rsidRDefault="00752853" w:rsidP="00FB26EA">
      <w:pPr>
        <w:spacing w:after="0" w:line="300" w:lineRule="auto"/>
        <w:rPr>
          <w:rFonts w:cstheme="minorHAnsi"/>
          <w:color w:val="0000FF" w:themeColor="hyperlink"/>
          <w:u w:val="single"/>
        </w:rPr>
      </w:pPr>
      <w:hyperlink r:id="rId19" w:history="1">
        <w:r w:rsidR="00047358" w:rsidRPr="00D327D1">
          <w:rPr>
            <w:rStyle w:val="Hyperlink"/>
            <w:rFonts w:cstheme="minorHAnsi"/>
          </w:rPr>
          <w:t>www.ooemuseen.at</w:t>
        </w:r>
      </w:hyperlink>
      <w:r w:rsidR="00270C18" w:rsidRPr="00D327D1">
        <w:rPr>
          <w:rFonts w:cstheme="minorHAnsi"/>
        </w:rPr>
        <w:t xml:space="preserve"> |</w:t>
      </w:r>
      <w:hyperlink r:id="rId20" w:history="1">
        <w:r w:rsidR="00D17A98" w:rsidRPr="00D327D1">
          <w:rPr>
            <w:rStyle w:val="Hyperlink"/>
            <w:rFonts w:cstheme="minorHAnsi"/>
          </w:rPr>
          <w:t>www.ooegeschichte.at</w:t>
        </w:r>
      </w:hyperlink>
    </w:p>
    <w:sectPr w:rsidR="002A2AB9" w:rsidRPr="00D327D1">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63" w:rsidRDefault="00CB5263" w:rsidP="00FD38B6">
      <w:pPr>
        <w:spacing w:after="0" w:line="240" w:lineRule="auto"/>
      </w:pPr>
      <w:r>
        <w:separator/>
      </w:r>
    </w:p>
  </w:endnote>
  <w:endnote w:type="continuationSeparator" w:id="0">
    <w:p w:rsidR="00CB5263" w:rsidRDefault="00CB5263"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63" w:rsidRDefault="00CB5263" w:rsidP="00FD38B6">
      <w:pPr>
        <w:spacing w:after="0" w:line="240" w:lineRule="auto"/>
      </w:pPr>
      <w:r>
        <w:separator/>
      </w:r>
    </w:p>
  </w:footnote>
  <w:footnote w:type="continuationSeparator" w:id="0">
    <w:p w:rsidR="00CB5263" w:rsidRDefault="00CB5263"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752853" w:rsidRPr="00752853">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752853" w:rsidRPr="00752853">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3CB6"/>
    <w:rsid w:val="0000447A"/>
    <w:rsid w:val="00024304"/>
    <w:rsid w:val="000262EE"/>
    <w:rsid w:val="00026735"/>
    <w:rsid w:val="00033794"/>
    <w:rsid w:val="00047358"/>
    <w:rsid w:val="00047A9C"/>
    <w:rsid w:val="00066BEB"/>
    <w:rsid w:val="00067689"/>
    <w:rsid w:val="00067E3D"/>
    <w:rsid w:val="000714D6"/>
    <w:rsid w:val="000730AA"/>
    <w:rsid w:val="00073211"/>
    <w:rsid w:val="00077942"/>
    <w:rsid w:val="00082A2F"/>
    <w:rsid w:val="00082B73"/>
    <w:rsid w:val="00097903"/>
    <w:rsid w:val="000A209F"/>
    <w:rsid w:val="000A7820"/>
    <w:rsid w:val="000A7BF7"/>
    <w:rsid w:val="000B1BA8"/>
    <w:rsid w:val="000B49DD"/>
    <w:rsid w:val="000B5A7B"/>
    <w:rsid w:val="000B7A78"/>
    <w:rsid w:val="000C139F"/>
    <w:rsid w:val="000C1E3F"/>
    <w:rsid w:val="000C4EA9"/>
    <w:rsid w:val="000C6795"/>
    <w:rsid w:val="000C6F4C"/>
    <w:rsid w:val="000F1BD4"/>
    <w:rsid w:val="000F2503"/>
    <w:rsid w:val="000F3890"/>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649"/>
    <w:rsid w:val="001538F8"/>
    <w:rsid w:val="00153A40"/>
    <w:rsid w:val="001553E1"/>
    <w:rsid w:val="00160218"/>
    <w:rsid w:val="001616C4"/>
    <w:rsid w:val="00162C7F"/>
    <w:rsid w:val="00171048"/>
    <w:rsid w:val="00184CB6"/>
    <w:rsid w:val="00186E56"/>
    <w:rsid w:val="001A10EC"/>
    <w:rsid w:val="001A1F80"/>
    <w:rsid w:val="001A6CE2"/>
    <w:rsid w:val="001A6E59"/>
    <w:rsid w:val="001B6F0E"/>
    <w:rsid w:val="001B7717"/>
    <w:rsid w:val="001C2C52"/>
    <w:rsid w:val="001C644F"/>
    <w:rsid w:val="001D0DBD"/>
    <w:rsid w:val="001D2FC6"/>
    <w:rsid w:val="001E35A2"/>
    <w:rsid w:val="001F0237"/>
    <w:rsid w:val="001F03B7"/>
    <w:rsid w:val="001F5583"/>
    <w:rsid w:val="00202F19"/>
    <w:rsid w:val="00204DEB"/>
    <w:rsid w:val="00246E4E"/>
    <w:rsid w:val="002640AF"/>
    <w:rsid w:val="00265BE3"/>
    <w:rsid w:val="00265CC0"/>
    <w:rsid w:val="00270BB1"/>
    <w:rsid w:val="00270C18"/>
    <w:rsid w:val="00275779"/>
    <w:rsid w:val="0028502D"/>
    <w:rsid w:val="00285F6B"/>
    <w:rsid w:val="00286A76"/>
    <w:rsid w:val="002908E3"/>
    <w:rsid w:val="0029205C"/>
    <w:rsid w:val="0029384D"/>
    <w:rsid w:val="00296558"/>
    <w:rsid w:val="002A0FD1"/>
    <w:rsid w:val="002A2AB9"/>
    <w:rsid w:val="002A7099"/>
    <w:rsid w:val="002A7717"/>
    <w:rsid w:val="002B4F0B"/>
    <w:rsid w:val="002C6A04"/>
    <w:rsid w:val="002E48E6"/>
    <w:rsid w:val="002E7A01"/>
    <w:rsid w:val="002F0504"/>
    <w:rsid w:val="002F195E"/>
    <w:rsid w:val="002F53BC"/>
    <w:rsid w:val="002F6B6F"/>
    <w:rsid w:val="002F7695"/>
    <w:rsid w:val="00300A2E"/>
    <w:rsid w:val="00303348"/>
    <w:rsid w:val="0030498B"/>
    <w:rsid w:val="003128CD"/>
    <w:rsid w:val="00320F63"/>
    <w:rsid w:val="00321CAA"/>
    <w:rsid w:val="0032727D"/>
    <w:rsid w:val="00340912"/>
    <w:rsid w:val="00340A2C"/>
    <w:rsid w:val="00340A94"/>
    <w:rsid w:val="00346ACD"/>
    <w:rsid w:val="003475DE"/>
    <w:rsid w:val="003551BD"/>
    <w:rsid w:val="003664FE"/>
    <w:rsid w:val="00370238"/>
    <w:rsid w:val="003820F5"/>
    <w:rsid w:val="0039115D"/>
    <w:rsid w:val="0039204E"/>
    <w:rsid w:val="00392622"/>
    <w:rsid w:val="0039406C"/>
    <w:rsid w:val="003971DB"/>
    <w:rsid w:val="003978B5"/>
    <w:rsid w:val="003B40FE"/>
    <w:rsid w:val="003C1951"/>
    <w:rsid w:val="003C777F"/>
    <w:rsid w:val="003F162F"/>
    <w:rsid w:val="003F4236"/>
    <w:rsid w:val="003F49C1"/>
    <w:rsid w:val="004034DB"/>
    <w:rsid w:val="00404925"/>
    <w:rsid w:val="0040604B"/>
    <w:rsid w:val="00407486"/>
    <w:rsid w:val="004111EF"/>
    <w:rsid w:val="00413F8E"/>
    <w:rsid w:val="00425219"/>
    <w:rsid w:val="00427333"/>
    <w:rsid w:val="00430A12"/>
    <w:rsid w:val="00431B53"/>
    <w:rsid w:val="00434673"/>
    <w:rsid w:val="00455F7E"/>
    <w:rsid w:val="00467CC5"/>
    <w:rsid w:val="004729C1"/>
    <w:rsid w:val="00474151"/>
    <w:rsid w:val="00474335"/>
    <w:rsid w:val="004764C1"/>
    <w:rsid w:val="00476A60"/>
    <w:rsid w:val="00480AA0"/>
    <w:rsid w:val="00483219"/>
    <w:rsid w:val="004839CB"/>
    <w:rsid w:val="00490741"/>
    <w:rsid w:val="00491BF8"/>
    <w:rsid w:val="00493D53"/>
    <w:rsid w:val="004954B2"/>
    <w:rsid w:val="004A5E20"/>
    <w:rsid w:val="004B4588"/>
    <w:rsid w:val="004B5517"/>
    <w:rsid w:val="004C2E7C"/>
    <w:rsid w:val="004C6D05"/>
    <w:rsid w:val="004D24C8"/>
    <w:rsid w:val="004D7ABC"/>
    <w:rsid w:val="004F40CF"/>
    <w:rsid w:val="00500DC4"/>
    <w:rsid w:val="005047A4"/>
    <w:rsid w:val="0050669D"/>
    <w:rsid w:val="005545B1"/>
    <w:rsid w:val="00555195"/>
    <w:rsid w:val="00560567"/>
    <w:rsid w:val="005639DC"/>
    <w:rsid w:val="0058479D"/>
    <w:rsid w:val="00586EB4"/>
    <w:rsid w:val="00595BC0"/>
    <w:rsid w:val="00597031"/>
    <w:rsid w:val="005B1494"/>
    <w:rsid w:val="005B3C88"/>
    <w:rsid w:val="005C2322"/>
    <w:rsid w:val="005C7804"/>
    <w:rsid w:val="005C7AA8"/>
    <w:rsid w:val="005D3732"/>
    <w:rsid w:val="005D6427"/>
    <w:rsid w:val="005F1C27"/>
    <w:rsid w:val="0060669E"/>
    <w:rsid w:val="0061291B"/>
    <w:rsid w:val="00614DD9"/>
    <w:rsid w:val="00615869"/>
    <w:rsid w:val="00626364"/>
    <w:rsid w:val="006324E9"/>
    <w:rsid w:val="006364F0"/>
    <w:rsid w:val="00642C72"/>
    <w:rsid w:val="0064319A"/>
    <w:rsid w:val="00654425"/>
    <w:rsid w:val="00655287"/>
    <w:rsid w:val="006560D0"/>
    <w:rsid w:val="00664FE1"/>
    <w:rsid w:val="0066573C"/>
    <w:rsid w:val="006658F1"/>
    <w:rsid w:val="00667AB8"/>
    <w:rsid w:val="00687337"/>
    <w:rsid w:val="00697E4C"/>
    <w:rsid w:val="006A0AD8"/>
    <w:rsid w:val="006A0FEF"/>
    <w:rsid w:val="006A1EAF"/>
    <w:rsid w:val="006B5D84"/>
    <w:rsid w:val="006C223B"/>
    <w:rsid w:val="006C5DBC"/>
    <w:rsid w:val="006E3E58"/>
    <w:rsid w:val="006F1BDC"/>
    <w:rsid w:val="007026A4"/>
    <w:rsid w:val="0070663D"/>
    <w:rsid w:val="00706D39"/>
    <w:rsid w:val="007225B8"/>
    <w:rsid w:val="00725686"/>
    <w:rsid w:val="00745261"/>
    <w:rsid w:val="00750A1D"/>
    <w:rsid w:val="00751CBA"/>
    <w:rsid w:val="00752853"/>
    <w:rsid w:val="00754E7B"/>
    <w:rsid w:val="00755F78"/>
    <w:rsid w:val="00760CB6"/>
    <w:rsid w:val="00761926"/>
    <w:rsid w:val="00763E79"/>
    <w:rsid w:val="007741DF"/>
    <w:rsid w:val="007743C2"/>
    <w:rsid w:val="00776EE5"/>
    <w:rsid w:val="00782032"/>
    <w:rsid w:val="00787254"/>
    <w:rsid w:val="00790147"/>
    <w:rsid w:val="00790368"/>
    <w:rsid w:val="00790DDF"/>
    <w:rsid w:val="00793016"/>
    <w:rsid w:val="00793C0C"/>
    <w:rsid w:val="007A52D8"/>
    <w:rsid w:val="007B55DE"/>
    <w:rsid w:val="007B5B55"/>
    <w:rsid w:val="007C15BD"/>
    <w:rsid w:val="007C3B2E"/>
    <w:rsid w:val="007D655D"/>
    <w:rsid w:val="007D6889"/>
    <w:rsid w:val="007D722D"/>
    <w:rsid w:val="007E5B4A"/>
    <w:rsid w:val="00804EFA"/>
    <w:rsid w:val="00810A96"/>
    <w:rsid w:val="00812F36"/>
    <w:rsid w:val="00814B8A"/>
    <w:rsid w:val="00820A61"/>
    <w:rsid w:val="0083018F"/>
    <w:rsid w:val="0085042C"/>
    <w:rsid w:val="00852A73"/>
    <w:rsid w:val="008541AE"/>
    <w:rsid w:val="008558E0"/>
    <w:rsid w:val="00861EEF"/>
    <w:rsid w:val="00862364"/>
    <w:rsid w:val="0086795D"/>
    <w:rsid w:val="00881995"/>
    <w:rsid w:val="008A28CE"/>
    <w:rsid w:val="008A7C6B"/>
    <w:rsid w:val="008B0C7E"/>
    <w:rsid w:val="008B5C66"/>
    <w:rsid w:val="008C26CE"/>
    <w:rsid w:val="008C6036"/>
    <w:rsid w:val="008D607E"/>
    <w:rsid w:val="008D6DDA"/>
    <w:rsid w:val="008E2751"/>
    <w:rsid w:val="008E3742"/>
    <w:rsid w:val="008F49BF"/>
    <w:rsid w:val="0090138B"/>
    <w:rsid w:val="00902207"/>
    <w:rsid w:val="009076CC"/>
    <w:rsid w:val="0090775A"/>
    <w:rsid w:val="0091225E"/>
    <w:rsid w:val="00923F99"/>
    <w:rsid w:val="00925BE1"/>
    <w:rsid w:val="00931185"/>
    <w:rsid w:val="00937073"/>
    <w:rsid w:val="00944F75"/>
    <w:rsid w:val="00945EF0"/>
    <w:rsid w:val="00946F2C"/>
    <w:rsid w:val="009543DB"/>
    <w:rsid w:val="009561E4"/>
    <w:rsid w:val="0096022A"/>
    <w:rsid w:val="00961CE2"/>
    <w:rsid w:val="009635AC"/>
    <w:rsid w:val="009657D3"/>
    <w:rsid w:val="00966F0A"/>
    <w:rsid w:val="00980057"/>
    <w:rsid w:val="009823C3"/>
    <w:rsid w:val="00987884"/>
    <w:rsid w:val="00991645"/>
    <w:rsid w:val="0099465D"/>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8F1"/>
    <w:rsid w:val="009F0A69"/>
    <w:rsid w:val="009F53FC"/>
    <w:rsid w:val="00A05538"/>
    <w:rsid w:val="00A061DE"/>
    <w:rsid w:val="00A069AF"/>
    <w:rsid w:val="00A46CCC"/>
    <w:rsid w:val="00A54784"/>
    <w:rsid w:val="00A57031"/>
    <w:rsid w:val="00A6577C"/>
    <w:rsid w:val="00A711CE"/>
    <w:rsid w:val="00A8282B"/>
    <w:rsid w:val="00A91453"/>
    <w:rsid w:val="00A97925"/>
    <w:rsid w:val="00AA7DB3"/>
    <w:rsid w:val="00AB359A"/>
    <w:rsid w:val="00AB496A"/>
    <w:rsid w:val="00AC60B1"/>
    <w:rsid w:val="00AD3E3A"/>
    <w:rsid w:val="00AD5596"/>
    <w:rsid w:val="00AF4B06"/>
    <w:rsid w:val="00AF54A4"/>
    <w:rsid w:val="00B20337"/>
    <w:rsid w:val="00B301DA"/>
    <w:rsid w:val="00B33283"/>
    <w:rsid w:val="00B345C3"/>
    <w:rsid w:val="00B379D1"/>
    <w:rsid w:val="00B44A8E"/>
    <w:rsid w:val="00B4714C"/>
    <w:rsid w:val="00B53183"/>
    <w:rsid w:val="00B61A9A"/>
    <w:rsid w:val="00B63FC3"/>
    <w:rsid w:val="00B7164C"/>
    <w:rsid w:val="00B80E72"/>
    <w:rsid w:val="00B81604"/>
    <w:rsid w:val="00B8538B"/>
    <w:rsid w:val="00B91815"/>
    <w:rsid w:val="00BA7316"/>
    <w:rsid w:val="00BA7B06"/>
    <w:rsid w:val="00BB0A02"/>
    <w:rsid w:val="00BB2987"/>
    <w:rsid w:val="00BB74D7"/>
    <w:rsid w:val="00BC1906"/>
    <w:rsid w:val="00BD711E"/>
    <w:rsid w:val="00BE23B5"/>
    <w:rsid w:val="00BF4F71"/>
    <w:rsid w:val="00C014BC"/>
    <w:rsid w:val="00C169E3"/>
    <w:rsid w:val="00C34057"/>
    <w:rsid w:val="00C435C3"/>
    <w:rsid w:val="00C56124"/>
    <w:rsid w:val="00C60766"/>
    <w:rsid w:val="00C66E83"/>
    <w:rsid w:val="00C713EB"/>
    <w:rsid w:val="00C72850"/>
    <w:rsid w:val="00C75EA7"/>
    <w:rsid w:val="00C813EB"/>
    <w:rsid w:val="00C819F6"/>
    <w:rsid w:val="00CB3C07"/>
    <w:rsid w:val="00CB450D"/>
    <w:rsid w:val="00CB4D9D"/>
    <w:rsid w:val="00CB5263"/>
    <w:rsid w:val="00CC07A0"/>
    <w:rsid w:val="00CD44B7"/>
    <w:rsid w:val="00CE00DC"/>
    <w:rsid w:val="00CE0DF5"/>
    <w:rsid w:val="00CE4089"/>
    <w:rsid w:val="00CE411F"/>
    <w:rsid w:val="00D03247"/>
    <w:rsid w:val="00D11E04"/>
    <w:rsid w:val="00D17A98"/>
    <w:rsid w:val="00D2018A"/>
    <w:rsid w:val="00D24FDF"/>
    <w:rsid w:val="00D26A10"/>
    <w:rsid w:val="00D302A7"/>
    <w:rsid w:val="00D31609"/>
    <w:rsid w:val="00D327D1"/>
    <w:rsid w:val="00D427E3"/>
    <w:rsid w:val="00D51958"/>
    <w:rsid w:val="00D565F0"/>
    <w:rsid w:val="00D6434C"/>
    <w:rsid w:val="00D83BBD"/>
    <w:rsid w:val="00D85856"/>
    <w:rsid w:val="00DA604E"/>
    <w:rsid w:val="00DC4A42"/>
    <w:rsid w:val="00DC6898"/>
    <w:rsid w:val="00DE05FA"/>
    <w:rsid w:val="00DE31F2"/>
    <w:rsid w:val="00DE7636"/>
    <w:rsid w:val="00DE7CDC"/>
    <w:rsid w:val="00DF38DD"/>
    <w:rsid w:val="00E031A2"/>
    <w:rsid w:val="00E13356"/>
    <w:rsid w:val="00E151B7"/>
    <w:rsid w:val="00E152C5"/>
    <w:rsid w:val="00E172A9"/>
    <w:rsid w:val="00E2267B"/>
    <w:rsid w:val="00E301C3"/>
    <w:rsid w:val="00E30AFF"/>
    <w:rsid w:val="00E30CD3"/>
    <w:rsid w:val="00E317AE"/>
    <w:rsid w:val="00E42FB6"/>
    <w:rsid w:val="00E43EEC"/>
    <w:rsid w:val="00E44CA6"/>
    <w:rsid w:val="00E50DD3"/>
    <w:rsid w:val="00E52DAC"/>
    <w:rsid w:val="00E535E2"/>
    <w:rsid w:val="00E54A42"/>
    <w:rsid w:val="00E61ABC"/>
    <w:rsid w:val="00E70F9B"/>
    <w:rsid w:val="00E73686"/>
    <w:rsid w:val="00EA61C3"/>
    <w:rsid w:val="00EB0519"/>
    <w:rsid w:val="00EB20AF"/>
    <w:rsid w:val="00ED037A"/>
    <w:rsid w:val="00ED530C"/>
    <w:rsid w:val="00EE2D4D"/>
    <w:rsid w:val="00EE4EA8"/>
    <w:rsid w:val="00EE6E85"/>
    <w:rsid w:val="00EE791C"/>
    <w:rsid w:val="00EF2B69"/>
    <w:rsid w:val="00EF497C"/>
    <w:rsid w:val="00F0313A"/>
    <w:rsid w:val="00F25AF9"/>
    <w:rsid w:val="00F27BE9"/>
    <w:rsid w:val="00F328A6"/>
    <w:rsid w:val="00F345A2"/>
    <w:rsid w:val="00F4247C"/>
    <w:rsid w:val="00F44381"/>
    <w:rsid w:val="00F46FB8"/>
    <w:rsid w:val="00F50A88"/>
    <w:rsid w:val="00F57636"/>
    <w:rsid w:val="00F761AB"/>
    <w:rsid w:val="00F80F5D"/>
    <w:rsid w:val="00F834E4"/>
    <w:rsid w:val="00F83A2C"/>
    <w:rsid w:val="00F86261"/>
    <w:rsid w:val="00F86529"/>
    <w:rsid w:val="00F87625"/>
    <w:rsid w:val="00F9172B"/>
    <w:rsid w:val="00F91BE2"/>
    <w:rsid w:val="00FB26EA"/>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museen.at" TargetMode="External"/><Relationship Id="rId18" Type="http://schemas.openxmlformats.org/officeDocument/2006/relationships/hyperlink" Target="mailto:kreuzwieser@ooemuseen.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doris.at/viewer/viewer.aspx?jID=5665e799a11a4dd19dfc5559b7ea47eb&amp;zLevel=2&amp;x=38000&amp;y=331000&amp;layer=1111111110000000000" TargetMode="External"/><Relationship Id="rId17" Type="http://schemas.openxmlformats.org/officeDocument/2006/relationships/hyperlink" Target="mailto:landa@ooemuseen.at" TargetMode="External"/><Relationship Id="rId2" Type="http://schemas.openxmlformats.org/officeDocument/2006/relationships/numbering" Target="numbering.xml"/><Relationship Id="rId16" Type="http://schemas.openxmlformats.org/officeDocument/2006/relationships/hyperlink" Target="mailto:office@ooemuseen.at" TargetMode="External"/><Relationship Id="rId20"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http://www.doris.at" TargetMode="External"/><Relationship Id="rId23" Type="http://schemas.openxmlformats.org/officeDocument/2006/relationships/theme" Target="theme/theme1.xml"/><Relationship Id="rId10" Type="http://schemas.openxmlformats.org/officeDocument/2006/relationships/hyperlink" Target="mailto:office@ooemuseen.at" TargetMode="External"/><Relationship Id="rId19" Type="http://schemas.openxmlformats.org/officeDocument/2006/relationships/hyperlink" Target="http://www.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beroesterreich.a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C019-3EA7-4A5D-AF55-4E988D10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hemmers@ooemuseumsverbund.at</cp:lastModifiedBy>
  <cp:revision>24</cp:revision>
  <cp:lastPrinted>2019-04-11T08:21:00Z</cp:lastPrinted>
  <dcterms:created xsi:type="dcterms:W3CDTF">2019-04-11T08:54:00Z</dcterms:created>
  <dcterms:modified xsi:type="dcterms:W3CDTF">2019-04-17T11:09:00Z</dcterms:modified>
</cp:coreProperties>
</file>