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CD164E">
        <w:rPr>
          <w:rFonts w:asciiTheme="minorHAnsi" w:hAnsiTheme="minorHAnsi" w:cstheme="minorHAnsi"/>
          <w:b w:val="0"/>
          <w:color w:val="auto"/>
          <w:sz w:val="24"/>
          <w:szCs w:val="24"/>
        </w:rPr>
        <w:t>Bezirk</w:t>
      </w:r>
      <w:r w:rsidR="007540FD">
        <w:rPr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r w:rsidR="00CD16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540FD">
        <w:rPr>
          <w:rFonts w:asciiTheme="minorHAnsi" w:hAnsiTheme="minorHAnsi" w:cstheme="minorHAnsi"/>
          <w:b w:val="0"/>
          <w:color w:val="auto"/>
          <w:sz w:val="24"/>
          <w:szCs w:val="24"/>
        </w:rPr>
        <w:t>Perg &amp; Urfahr-Umgebung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BE5CC4">
        <w:rPr>
          <w:rFonts w:cstheme="minorHAnsi"/>
          <w:sz w:val="24"/>
          <w:szCs w:val="24"/>
        </w:rPr>
        <w:t>2</w:t>
      </w:r>
    </w:p>
    <w:p w:rsidR="00987884" w:rsidRPr="00DE48F7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BE5CC4" w:rsidRPr="00BE5CC4" w:rsidRDefault="00113374" w:rsidP="00BE5CC4">
      <w:pPr>
        <w:pStyle w:val="KeinLeerraum"/>
        <w:rPr>
          <w:b/>
          <w:sz w:val="28"/>
          <w:szCs w:val="28"/>
        </w:rPr>
      </w:pPr>
      <w:r w:rsidRPr="00BE5CC4">
        <w:rPr>
          <w:b/>
          <w:sz w:val="28"/>
          <w:szCs w:val="28"/>
        </w:rPr>
        <w:t>FERIEN</w:t>
      </w:r>
      <w:r w:rsidR="00B65930" w:rsidRPr="00BE5CC4">
        <w:rPr>
          <w:b/>
          <w:sz w:val="28"/>
          <w:szCs w:val="28"/>
        </w:rPr>
        <w:t>SPASS</w:t>
      </w:r>
      <w:r w:rsidRPr="00BE5CC4">
        <w:rPr>
          <w:b/>
          <w:sz w:val="28"/>
          <w:szCs w:val="28"/>
        </w:rPr>
        <w:t xml:space="preserve"> IM MUSEUM</w:t>
      </w:r>
      <w:r w:rsidR="00BE5CC4" w:rsidRPr="00BE5CC4">
        <w:rPr>
          <w:b/>
          <w:sz w:val="28"/>
          <w:szCs w:val="28"/>
        </w:rPr>
        <w:t>!</w:t>
      </w:r>
      <w:r w:rsidR="006A5D60" w:rsidRPr="00BE5CC4">
        <w:rPr>
          <w:b/>
          <w:sz w:val="28"/>
          <w:szCs w:val="28"/>
        </w:rPr>
        <w:t xml:space="preserve"> </w:t>
      </w:r>
    </w:p>
    <w:p w:rsidR="00BA7B06" w:rsidRPr="00BE5CC4" w:rsidRDefault="00277BF2" w:rsidP="00BE5CC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540FD">
        <w:rPr>
          <w:b/>
          <w:sz w:val="28"/>
          <w:szCs w:val="28"/>
        </w:rPr>
        <w:t>Abenteuer Klimafüchse</w:t>
      </w:r>
      <w:r>
        <w:rPr>
          <w:b/>
          <w:sz w:val="28"/>
          <w:szCs w:val="28"/>
        </w:rPr>
        <w:t xml:space="preserve">“ am </w:t>
      </w:r>
      <w:proofErr w:type="spellStart"/>
      <w:r>
        <w:rPr>
          <w:b/>
          <w:sz w:val="28"/>
          <w:szCs w:val="28"/>
        </w:rPr>
        <w:t>Großdöllnerhof</w:t>
      </w:r>
      <w:proofErr w:type="spellEnd"/>
      <w:r w:rsidR="007540FD">
        <w:rPr>
          <w:b/>
          <w:sz w:val="28"/>
          <w:szCs w:val="28"/>
        </w:rPr>
        <w:t xml:space="preserve"> &amp; Fröhliche Seifenoper</w:t>
      </w:r>
      <w:r>
        <w:rPr>
          <w:b/>
          <w:sz w:val="28"/>
          <w:szCs w:val="28"/>
        </w:rPr>
        <w:t xml:space="preserve"> im Freilichtmuseum Pelmberg </w:t>
      </w:r>
      <w:r w:rsidR="00B73D83">
        <w:rPr>
          <w:b/>
          <w:sz w:val="28"/>
          <w:szCs w:val="28"/>
        </w:rPr>
        <w:br/>
      </w:r>
    </w:p>
    <w:p w:rsidR="002B494B" w:rsidRPr="002B494B" w:rsidRDefault="00BE5CC4" w:rsidP="002B494B">
      <w:pPr>
        <w:spacing w:after="0"/>
        <w:rPr>
          <w:rFonts w:cstheme="minorHAnsi"/>
          <w:b/>
        </w:rPr>
      </w:pPr>
      <w:r w:rsidRPr="003B030B">
        <w:rPr>
          <w:rFonts w:cstheme="minorHAnsi"/>
          <w:b/>
        </w:rPr>
        <w:t xml:space="preserve">Zu einem Wochenende voller Entdeckungen </w:t>
      </w:r>
      <w:r>
        <w:rPr>
          <w:rFonts w:cstheme="minorHAnsi"/>
          <w:b/>
        </w:rPr>
        <w:t>in</w:t>
      </w:r>
      <w:r w:rsidRPr="003B030B">
        <w:rPr>
          <w:rFonts w:cstheme="minorHAnsi"/>
          <w:b/>
        </w:rPr>
        <w:t xml:space="preserve"> Oberösterreichs Museen </w:t>
      </w:r>
      <w:r>
        <w:rPr>
          <w:rFonts w:cstheme="minorHAnsi"/>
          <w:b/>
        </w:rPr>
        <w:t>laden das Familienreferat des Landes und der Verbund OÖ Museen</w:t>
      </w:r>
      <w:r w:rsidR="00DE48F7">
        <w:rPr>
          <w:rFonts w:cstheme="minorHAnsi"/>
          <w:b/>
        </w:rPr>
        <w:t xml:space="preserve"> beim „Ferienspaß im Museum“</w:t>
      </w:r>
      <w:r>
        <w:rPr>
          <w:rFonts w:cstheme="minorHAnsi"/>
          <w:b/>
        </w:rPr>
        <w:t xml:space="preserve"> ein: V</w:t>
      </w:r>
      <w:r w:rsidRPr="003B030B">
        <w:rPr>
          <w:rFonts w:cstheme="minorHAnsi"/>
          <w:b/>
        </w:rPr>
        <w:t xml:space="preserve">om 15. bis 17. Juli 2022 können </w:t>
      </w:r>
      <w:r>
        <w:rPr>
          <w:rFonts w:cstheme="minorHAnsi"/>
          <w:b/>
        </w:rPr>
        <w:t xml:space="preserve">schlaue Köpfe </w:t>
      </w:r>
      <w:r w:rsidRPr="003B030B">
        <w:rPr>
          <w:rFonts w:cstheme="minorHAnsi"/>
          <w:b/>
        </w:rPr>
        <w:t>bei Rätsel-Rallyes ihr Wissen unter Beweis stellen oder sich bei Spezialführungen auf eine Zeitreise in die Vergangenheit begeben. Fingerfertige Kids versuchen sich im Schmiede-, Uhrmacher- oder Buchbindehandwerk</w:t>
      </w:r>
      <w:r>
        <w:rPr>
          <w:rFonts w:cstheme="minorHAnsi"/>
          <w:b/>
        </w:rPr>
        <w:t>, im Töpfern</w:t>
      </w:r>
      <w:r w:rsidRPr="003B030B">
        <w:rPr>
          <w:rFonts w:cstheme="minorHAnsi"/>
          <w:b/>
        </w:rPr>
        <w:t xml:space="preserve"> und im Karikaturen-Zeichnen. </w:t>
      </w:r>
      <w:r>
        <w:rPr>
          <w:rFonts w:cstheme="minorHAnsi"/>
          <w:b/>
        </w:rPr>
        <w:t>In Spezialmuseen kann die</w:t>
      </w:r>
      <w:r w:rsidRPr="003B030B">
        <w:rPr>
          <w:rFonts w:cstheme="minorHAnsi"/>
          <w:b/>
        </w:rPr>
        <w:t xml:space="preserve"> Arbeit von Fischerei, </w:t>
      </w:r>
      <w:proofErr w:type="spellStart"/>
      <w:r w:rsidRPr="003B030B">
        <w:rPr>
          <w:rFonts w:cstheme="minorHAnsi"/>
          <w:b/>
        </w:rPr>
        <w:t>Schopperei</w:t>
      </w:r>
      <w:proofErr w:type="spellEnd"/>
      <w:r w:rsidRPr="003B030B">
        <w:rPr>
          <w:rFonts w:cstheme="minorHAnsi"/>
          <w:b/>
        </w:rPr>
        <w:t xml:space="preserve"> und Feuerwehr hautnah </w:t>
      </w:r>
      <w:r>
        <w:rPr>
          <w:rFonts w:cstheme="minorHAnsi"/>
          <w:b/>
        </w:rPr>
        <w:t xml:space="preserve">erlebt werden und für technikinteressierte Familien stehen spannende Angebote rund um die Themen </w:t>
      </w:r>
      <w:r w:rsidRPr="003B030B">
        <w:rPr>
          <w:rFonts w:cstheme="minorHAnsi"/>
          <w:b/>
        </w:rPr>
        <w:t>Pferdeeisenbahn, Straßenbahn oder Motorrad</w:t>
      </w:r>
      <w:r>
        <w:rPr>
          <w:rFonts w:cstheme="minorHAnsi"/>
          <w:b/>
        </w:rPr>
        <w:t xml:space="preserve"> bereit. </w:t>
      </w:r>
      <w:r w:rsidR="00A64ED8">
        <w:rPr>
          <w:rFonts w:cstheme="minorHAnsi"/>
          <w:b/>
        </w:rPr>
        <w:t>Und was hinter dem</w:t>
      </w:r>
      <w:r w:rsidRPr="003B030B">
        <w:rPr>
          <w:rFonts w:cstheme="minorHAnsi"/>
          <w:b/>
        </w:rPr>
        <w:t xml:space="preserve">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Abenteuer Klimafüchse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oder einer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Fröhlichen Seifenoper</w:t>
      </w:r>
      <w:r>
        <w:rPr>
          <w:rFonts w:cstheme="minorHAnsi"/>
          <w:b/>
        </w:rPr>
        <w:t>“</w:t>
      </w:r>
      <w:r w:rsidR="00A64ED8">
        <w:rPr>
          <w:rFonts w:cstheme="minorHAnsi"/>
          <w:b/>
        </w:rPr>
        <w:t xml:space="preserve"> steckt, erfahrt ihr im</w:t>
      </w:r>
      <w:r w:rsidR="002B494B">
        <w:rPr>
          <w:rFonts w:cstheme="minorHAnsi"/>
          <w:b/>
        </w:rPr>
        <w:t xml:space="preserve"> Freilichtmuseen </w:t>
      </w:r>
      <w:proofErr w:type="spellStart"/>
      <w:r w:rsidR="002B494B">
        <w:rPr>
          <w:rFonts w:cstheme="minorHAnsi"/>
          <w:b/>
        </w:rPr>
        <w:t>Großdöllnerhof</w:t>
      </w:r>
      <w:proofErr w:type="spellEnd"/>
      <w:r w:rsidR="002B494B">
        <w:rPr>
          <w:rFonts w:cstheme="minorHAnsi"/>
          <w:b/>
        </w:rPr>
        <w:t xml:space="preserve"> </w:t>
      </w:r>
      <w:r w:rsidR="00A64ED8">
        <w:rPr>
          <w:rFonts w:cstheme="minorHAnsi"/>
          <w:b/>
        </w:rPr>
        <w:t>bzw. im Freilichtmuseum</w:t>
      </w:r>
      <w:r w:rsidR="002B494B">
        <w:rPr>
          <w:rFonts w:cstheme="minorHAnsi"/>
          <w:b/>
        </w:rPr>
        <w:t xml:space="preserve"> Pelmberg</w:t>
      </w:r>
      <w:r w:rsidR="00A64ED8">
        <w:rPr>
          <w:rFonts w:cstheme="minorHAnsi"/>
          <w:b/>
        </w:rPr>
        <w:t>:</w:t>
      </w:r>
      <w:r w:rsidR="00BC5D2E">
        <w:rPr>
          <w:rFonts w:cstheme="minorHAnsi"/>
          <w:b/>
        </w:rPr>
        <w:br/>
      </w:r>
      <w:r w:rsidR="00EE5DBF">
        <w:rPr>
          <w:rFonts w:cstheme="minorHAnsi"/>
          <w:b/>
        </w:rPr>
        <w:br/>
      </w:r>
      <w:r w:rsidR="00277BF2">
        <w:rPr>
          <w:rFonts w:cstheme="minorHAnsi"/>
          <w:b/>
        </w:rPr>
        <w:t>„</w:t>
      </w:r>
      <w:r w:rsidR="002B494B" w:rsidRPr="002B494B">
        <w:rPr>
          <w:rFonts w:cstheme="minorHAnsi"/>
          <w:b/>
        </w:rPr>
        <w:t>Abenteuer Klimafüchse</w:t>
      </w:r>
      <w:r w:rsidR="00277BF2">
        <w:rPr>
          <w:rFonts w:cstheme="minorHAnsi"/>
          <w:b/>
        </w:rPr>
        <w:t xml:space="preserve">“ &amp; </w:t>
      </w:r>
      <w:r w:rsidR="002B494B" w:rsidRPr="002B494B">
        <w:rPr>
          <w:rFonts w:cstheme="minorHAnsi"/>
          <w:b/>
        </w:rPr>
        <w:t xml:space="preserve">Lamas im Naturpark Mühlviertel </w:t>
      </w:r>
      <w:r w:rsidR="00277BF2">
        <w:rPr>
          <w:rFonts w:cstheme="minorHAnsi"/>
          <w:b/>
        </w:rPr>
        <w:t xml:space="preserve">und im </w:t>
      </w:r>
      <w:r w:rsidR="002B494B" w:rsidRPr="002B494B">
        <w:rPr>
          <w:rFonts w:cstheme="minorHAnsi"/>
          <w:b/>
        </w:rPr>
        <w:t xml:space="preserve">Freilichtmuseum </w:t>
      </w:r>
      <w:proofErr w:type="spellStart"/>
      <w:r w:rsidR="002B494B" w:rsidRPr="002B494B">
        <w:rPr>
          <w:rFonts w:cstheme="minorHAnsi"/>
          <w:b/>
        </w:rPr>
        <w:t>Großdöllnerhof</w:t>
      </w:r>
      <w:proofErr w:type="spellEnd"/>
    </w:p>
    <w:p w:rsidR="002B494B" w:rsidRPr="002B494B" w:rsidRDefault="002B494B" w:rsidP="002B494B">
      <w:pPr>
        <w:spacing w:after="0"/>
        <w:rPr>
          <w:rFonts w:cstheme="minorHAnsi"/>
        </w:rPr>
      </w:pPr>
      <w:r w:rsidRPr="002B494B">
        <w:rPr>
          <w:rFonts w:cstheme="minorHAnsi"/>
        </w:rPr>
        <w:t xml:space="preserve">Die aktuelle Ausstellung </w:t>
      </w:r>
      <w:r w:rsidRPr="00F76FEA">
        <w:rPr>
          <w:rFonts w:cstheme="minorHAnsi"/>
          <w:i/>
        </w:rPr>
        <w:t>Volksmedizin &amp; Aberglaube</w:t>
      </w:r>
      <w:r w:rsidRPr="002B494B">
        <w:rPr>
          <w:rFonts w:cstheme="minorHAnsi"/>
        </w:rPr>
        <w:t xml:space="preserve"> im Freilichtmuseum </w:t>
      </w:r>
      <w:proofErr w:type="spellStart"/>
      <w:r w:rsidRPr="002B494B">
        <w:rPr>
          <w:rFonts w:cstheme="minorHAnsi"/>
        </w:rPr>
        <w:t>Großdöllnerhof</w:t>
      </w:r>
      <w:proofErr w:type="spellEnd"/>
      <w:r w:rsidRPr="002B494B">
        <w:rPr>
          <w:rFonts w:cstheme="minorHAnsi"/>
        </w:rPr>
        <w:t xml:space="preserve"> zeigt Jahrhunderte alte volksmedizinische Praktiken von </w:t>
      </w:r>
      <w:proofErr w:type="spellStart"/>
      <w:r w:rsidRPr="002B494B">
        <w:rPr>
          <w:rFonts w:cstheme="minorHAnsi"/>
        </w:rPr>
        <w:t>Heil</w:t>
      </w:r>
      <w:bookmarkStart w:id="0" w:name="_GoBack"/>
      <w:bookmarkEnd w:id="0"/>
      <w:r w:rsidRPr="002B494B">
        <w:rPr>
          <w:rFonts w:cstheme="minorHAnsi"/>
        </w:rPr>
        <w:t>ern</w:t>
      </w:r>
      <w:proofErr w:type="spellEnd"/>
      <w:r w:rsidRPr="002B494B">
        <w:rPr>
          <w:rFonts w:cstheme="minorHAnsi"/>
        </w:rPr>
        <w:t xml:space="preserve"> und Wendern sowie Heil- und Segensbräuche.</w:t>
      </w:r>
      <w:r w:rsidR="00277BF2">
        <w:rPr>
          <w:rFonts w:cstheme="minorHAnsi"/>
        </w:rPr>
        <w:t xml:space="preserve"> Außerdem</w:t>
      </w:r>
      <w:r w:rsidR="00277BF2" w:rsidRPr="00277BF2">
        <w:rPr>
          <w:rFonts w:cstheme="minorHAnsi"/>
        </w:rPr>
        <w:t xml:space="preserve"> </w:t>
      </w:r>
      <w:r w:rsidR="00277BF2">
        <w:rPr>
          <w:rFonts w:cstheme="minorHAnsi"/>
        </w:rPr>
        <w:t>üben sich Kinder</w:t>
      </w:r>
      <w:r w:rsidRPr="002B494B">
        <w:rPr>
          <w:rFonts w:cstheme="minorHAnsi"/>
        </w:rPr>
        <w:t xml:space="preserve"> als Klimaforscher bei der Erlebnisstation im Innenhof und </w:t>
      </w:r>
      <w:r w:rsidR="00277BF2">
        <w:rPr>
          <w:rFonts w:cstheme="minorHAnsi"/>
        </w:rPr>
        <w:t>erfahren</w:t>
      </w:r>
      <w:r w:rsidRPr="002B494B">
        <w:rPr>
          <w:rFonts w:cstheme="minorHAnsi"/>
        </w:rPr>
        <w:t xml:space="preserve">, wie sich der Klimawandel auf unsere Umwelt auswirkt. </w:t>
      </w:r>
      <w:r w:rsidR="00277BF2">
        <w:rPr>
          <w:rFonts w:cstheme="minorHAnsi"/>
        </w:rPr>
        <w:t>Bei einer</w:t>
      </w:r>
      <w:r w:rsidRPr="002B494B">
        <w:rPr>
          <w:rFonts w:cstheme="minorHAnsi"/>
        </w:rPr>
        <w:t xml:space="preserve"> kurzen Wanderung gemeinsam mit dem Lama Napoleon und seinen Freunden </w:t>
      </w:r>
      <w:r w:rsidR="00277BF2">
        <w:rPr>
          <w:rFonts w:cstheme="minorHAnsi"/>
        </w:rPr>
        <w:t xml:space="preserve">entdecken Familien </w:t>
      </w:r>
      <w:r w:rsidRPr="002B494B">
        <w:rPr>
          <w:rFonts w:cstheme="minorHAnsi"/>
        </w:rPr>
        <w:t xml:space="preserve">die einzigartige Naturlandschaft im Naturpark Mühlviertel. Bei der Erlebnisstation </w:t>
      </w:r>
      <w:r w:rsidR="00277BF2">
        <w:rPr>
          <w:rFonts w:cstheme="minorHAnsi"/>
        </w:rPr>
        <w:t>„</w:t>
      </w:r>
      <w:r w:rsidRPr="002B494B">
        <w:rPr>
          <w:rFonts w:cstheme="minorHAnsi"/>
        </w:rPr>
        <w:t>Steinwippe</w:t>
      </w:r>
      <w:r w:rsidR="00277BF2">
        <w:rPr>
          <w:rFonts w:cstheme="minorHAnsi"/>
        </w:rPr>
        <w:t>“</w:t>
      </w:r>
      <w:r w:rsidRPr="002B494B">
        <w:rPr>
          <w:rFonts w:cstheme="minorHAnsi"/>
        </w:rPr>
        <w:t xml:space="preserve"> des Steinlehrpfades können große und kleine Besucher das eigene Körpergewicht mit Steinen aufwiegen.</w:t>
      </w:r>
    </w:p>
    <w:p w:rsidR="002B494B" w:rsidRPr="002B494B" w:rsidRDefault="002B494B" w:rsidP="002B494B">
      <w:pPr>
        <w:spacing w:after="0"/>
        <w:rPr>
          <w:rFonts w:cstheme="minorHAnsi"/>
        </w:rPr>
      </w:pPr>
      <w:r w:rsidRPr="002B494B">
        <w:rPr>
          <w:rFonts w:cstheme="minorHAnsi"/>
          <w:i/>
        </w:rPr>
        <w:t>Termin:</w:t>
      </w:r>
      <w:r w:rsidRPr="002B494B">
        <w:rPr>
          <w:rFonts w:cstheme="minorHAnsi"/>
        </w:rPr>
        <w:t xml:space="preserve"> Sonntag, 17. Juli 2022, 14:00-18:00 Uhr</w:t>
      </w:r>
    </w:p>
    <w:p w:rsidR="002B494B" w:rsidRPr="002B494B" w:rsidRDefault="002B494B" w:rsidP="002B494B">
      <w:pPr>
        <w:spacing w:after="0"/>
        <w:rPr>
          <w:rFonts w:cstheme="minorHAnsi"/>
        </w:rPr>
      </w:pPr>
      <w:r w:rsidRPr="002B494B">
        <w:rPr>
          <w:rFonts w:cstheme="minorHAnsi"/>
          <w:i/>
        </w:rPr>
        <w:t>Gratisführungen durch die Ausstellung:</w:t>
      </w:r>
      <w:r w:rsidRPr="002B494B">
        <w:rPr>
          <w:rFonts w:cstheme="minorHAnsi"/>
        </w:rPr>
        <w:t xml:space="preserve"> 14:30 Uhr und 16:00 Uhr</w:t>
      </w:r>
    </w:p>
    <w:p w:rsidR="002B494B" w:rsidRPr="002B494B" w:rsidRDefault="002B494B" w:rsidP="002B494B">
      <w:pPr>
        <w:spacing w:after="0"/>
        <w:rPr>
          <w:rFonts w:cstheme="minorHAnsi"/>
        </w:rPr>
      </w:pPr>
      <w:r w:rsidRPr="002B494B">
        <w:rPr>
          <w:rFonts w:cstheme="minorHAnsi"/>
          <w:i/>
        </w:rPr>
        <w:t>Adresse</w:t>
      </w:r>
      <w:r w:rsidRPr="002B494B">
        <w:rPr>
          <w:rFonts w:cstheme="minorHAnsi"/>
        </w:rPr>
        <w:t xml:space="preserve">: </w:t>
      </w:r>
      <w:proofErr w:type="spellStart"/>
      <w:r w:rsidRPr="002B494B">
        <w:rPr>
          <w:rFonts w:cstheme="minorHAnsi"/>
        </w:rPr>
        <w:t>Döllnerstraße</w:t>
      </w:r>
      <w:proofErr w:type="spellEnd"/>
      <w:r w:rsidRPr="002B494B">
        <w:rPr>
          <w:rFonts w:cstheme="minorHAnsi"/>
        </w:rPr>
        <w:t xml:space="preserve"> 3, 4324 </w:t>
      </w:r>
      <w:proofErr w:type="spellStart"/>
      <w:r w:rsidRPr="002B494B">
        <w:rPr>
          <w:rFonts w:cstheme="minorHAnsi"/>
        </w:rPr>
        <w:t>Rechberg</w:t>
      </w:r>
      <w:proofErr w:type="spellEnd"/>
    </w:p>
    <w:p w:rsidR="002B494B" w:rsidRPr="002B494B" w:rsidRDefault="002B494B" w:rsidP="002B494B">
      <w:pPr>
        <w:spacing w:after="0"/>
        <w:rPr>
          <w:rFonts w:cstheme="minorHAnsi"/>
        </w:rPr>
      </w:pPr>
      <w:r w:rsidRPr="002B494B">
        <w:rPr>
          <w:rFonts w:cstheme="minorHAnsi"/>
          <w:i/>
        </w:rPr>
        <w:t>Rückfragekontakt</w:t>
      </w:r>
      <w:r w:rsidRPr="002B494B">
        <w:rPr>
          <w:rFonts w:cstheme="minorHAnsi"/>
        </w:rPr>
        <w:t>: 07264/4655-11</w:t>
      </w:r>
    </w:p>
    <w:p w:rsidR="002B494B" w:rsidRPr="002B494B" w:rsidRDefault="002B494B" w:rsidP="002B494B">
      <w:pPr>
        <w:spacing w:after="0"/>
        <w:rPr>
          <w:rFonts w:cstheme="minorHAnsi"/>
          <w:b/>
        </w:rPr>
      </w:pPr>
    </w:p>
    <w:p w:rsidR="002B494B" w:rsidRPr="002B494B" w:rsidRDefault="002B494B" w:rsidP="002B494B">
      <w:pPr>
        <w:spacing w:after="0"/>
        <w:rPr>
          <w:rFonts w:cstheme="minorHAnsi"/>
          <w:b/>
        </w:rPr>
      </w:pPr>
      <w:r w:rsidRPr="002B494B">
        <w:rPr>
          <w:rFonts w:cstheme="minorHAnsi"/>
          <w:b/>
        </w:rPr>
        <w:t>Fröhliche Seifenoper im Freilichtmuseum Pelmberg</w:t>
      </w:r>
    </w:p>
    <w:p w:rsidR="002B494B" w:rsidRPr="002B494B" w:rsidRDefault="002B494B" w:rsidP="002B494B">
      <w:pPr>
        <w:spacing w:after="0"/>
        <w:rPr>
          <w:rFonts w:cstheme="minorHAnsi"/>
        </w:rPr>
      </w:pPr>
      <w:r w:rsidRPr="002B494B">
        <w:rPr>
          <w:rFonts w:cstheme="minorHAnsi"/>
        </w:rPr>
        <w:t>Zu Museumstagen für Familien lädt das Freilichtmuseum Pelmberg e</w:t>
      </w:r>
      <w:r w:rsidR="00277BF2">
        <w:rPr>
          <w:rFonts w:cstheme="minorHAnsi"/>
        </w:rPr>
        <w:t>in: Familien erwartet eine kind</w:t>
      </w:r>
      <w:r w:rsidRPr="002B494B">
        <w:rPr>
          <w:rFonts w:cstheme="minorHAnsi"/>
        </w:rPr>
        <w:t xml:space="preserve">gerechte Führung durch das Museum mit vielen Sehenswürdigkeiten aus der Zeit der Großeltern. Im Museumshof findet </w:t>
      </w:r>
      <w:proofErr w:type="gramStart"/>
      <w:r w:rsidRPr="002B494B">
        <w:rPr>
          <w:rFonts w:cstheme="minorHAnsi"/>
        </w:rPr>
        <w:t>das große Seifenblasen</w:t>
      </w:r>
      <w:proofErr w:type="gramEnd"/>
      <w:r w:rsidRPr="002B494B">
        <w:rPr>
          <w:rFonts w:cstheme="minorHAnsi"/>
        </w:rPr>
        <w:t xml:space="preserve"> mit selbst gebastelten Perlenstielen statt. Es gibt doch nichts Schöneres, als sich in einem Schwarm Seifenblasen zu bewegen</w:t>
      </w:r>
      <w:r w:rsidR="00277BF2">
        <w:rPr>
          <w:rFonts w:cstheme="minorHAnsi"/>
        </w:rPr>
        <w:t xml:space="preserve">! Ein </w:t>
      </w:r>
      <w:r w:rsidRPr="002B494B">
        <w:rPr>
          <w:rFonts w:cstheme="minorHAnsi"/>
        </w:rPr>
        <w:t>Riesenspaß für Groß und Klein!</w:t>
      </w:r>
    </w:p>
    <w:p w:rsidR="002B494B" w:rsidRPr="002B494B" w:rsidRDefault="002B494B" w:rsidP="002B494B">
      <w:pPr>
        <w:spacing w:after="0"/>
        <w:rPr>
          <w:rFonts w:cstheme="minorHAnsi"/>
        </w:rPr>
      </w:pPr>
      <w:r w:rsidRPr="00277BF2">
        <w:rPr>
          <w:rFonts w:cstheme="minorHAnsi"/>
          <w:i/>
        </w:rPr>
        <w:t>Termine</w:t>
      </w:r>
      <w:r w:rsidRPr="002B494B">
        <w:rPr>
          <w:rFonts w:cstheme="minorHAnsi"/>
        </w:rPr>
        <w:t>: Samstag, 16. Juli, 14:00 und 15:00 Uh</w:t>
      </w:r>
      <w:r w:rsidR="00277BF2">
        <w:rPr>
          <w:rFonts w:cstheme="minorHAnsi"/>
        </w:rPr>
        <w:t>r;</w:t>
      </w:r>
      <w:r w:rsidRPr="002B494B">
        <w:rPr>
          <w:rFonts w:cstheme="minorHAnsi"/>
        </w:rPr>
        <w:t xml:space="preserve"> Sonntag, 17. Juli</w:t>
      </w:r>
      <w:r w:rsidR="00277BF2">
        <w:rPr>
          <w:rFonts w:cstheme="minorHAnsi"/>
        </w:rPr>
        <w:t xml:space="preserve"> 2022</w:t>
      </w:r>
      <w:r w:rsidRPr="002B494B">
        <w:rPr>
          <w:rFonts w:cstheme="minorHAnsi"/>
        </w:rPr>
        <w:t>, 14:00 und 15:00 Uhr</w:t>
      </w:r>
    </w:p>
    <w:p w:rsidR="002B494B" w:rsidRPr="002B494B" w:rsidRDefault="002B494B" w:rsidP="002B494B">
      <w:pPr>
        <w:spacing w:after="0"/>
        <w:rPr>
          <w:rFonts w:cstheme="minorHAnsi"/>
        </w:rPr>
      </w:pPr>
      <w:r w:rsidRPr="00277BF2">
        <w:rPr>
          <w:rFonts w:cstheme="minorHAnsi"/>
          <w:i/>
        </w:rPr>
        <w:t>Adresse</w:t>
      </w:r>
      <w:r w:rsidRPr="002B494B">
        <w:rPr>
          <w:rFonts w:cstheme="minorHAnsi"/>
        </w:rPr>
        <w:t>: Pelmberg 2, 4202 Hellmonsödt</w:t>
      </w:r>
    </w:p>
    <w:p w:rsidR="00A64ED8" w:rsidRDefault="002B494B" w:rsidP="006B6D2A">
      <w:pPr>
        <w:spacing w:after="0"/>
        <w:rPr>
          <w:rFonts w:cstheme="minorHAnsi"/>
          <w:b/>
        </w:rPr>
      </w:pPr>
      <w:r w:rsidRPr="00277BF2">
        <w:rPr>
          <w:rFonts w:cstheme="minorHAnsi"/>
          <w:i/>
        </w:rPr>
        <w:t>Rückfragekontak</w:t>
      </w:r>
      <w:r w:rsidR="00277BF2" w:rsidRPr="00277BF2">
        <w:rPr>
          <w:rFonts w:cstheme="minorHAnsi"/>
          <w:i/>
        </w:rPr>
        <w:t>t</w:t>
      </w:r>
      <w:r w:rsidRPr="002B494B">
        <w:rPr>
          <w:rFonts w:cstheme="minorHAnsi"/>
        </w:rPr>
        <w:t>:</w:t>
      </w:r>
      <w:r w:rsidR="00277BF2">
        <w:rPr>
          <w:rFonts w:cstheme="minorHAnsi"/>
        </w:rPr>
        <w:t xml:space="preserve"> </w:t>
      </w:r>
      <w:r w:rsidRPr="002B494B">
        <w:rPr>
          <w:rFonts w:cstheme="minorHAnsi"/>
        </w:rPr>
        <w:t>Ursula Pötscher, 0664/2702973</w:t>
      </w:r>
      <w:r w:rsidR="003A0ED2">
        <w:rPr>
          <w:rFonts w:cstheme="minorHAnsi"/>
        </w:rPr>
        <w:br/>
      </w:r>
      <w:r w:rsidR="006D3AC1">
        <w:rPr>
          <w:rFonts w:cstheme="minorHAnsi"/>
          <w:b/>
        </w:rPr>
        <w:br/>
      </w:r>
    </w:p>
    <w:p w:rsidR="006D7AD6" w:rsidRPr="002B494B" w:rsidRDefault="006D7AD6" w:rsidP="006B6D2A">
      <w:pPr>
        <w:spacing w:after="0"/>
        <w:rPr>
          <w:rFonts w:cstheme="minorHAnsi"/>
        </w:rPr>
      </w:pPr>
      <w:r>
        <w:rPr>
          <w:rFonts w:cstheme="minorHAnsi"/>
          <w:b/>
        </w:rPr>
        <w:lastRenderedPageBreak/>
        <w:t>Besondere Ermäßigungen für Familien!</w:t>
      </w:r>
      <w:r>
        <w:rPr>
          <w:rFonts w:cstheme="minorHAnsi"/>
          <w:b/>
        </w:rPr>
        <w:br/>
      </w:r>
      <w:r>
        <w:rPr>
          <w:rFonts w:ascii="Calibri" w:hAnsi="Calibri" w:cs="Calibri"/>
        </w:rPr>
        <w:t xml:space="preserve">Für Inhaber der OÖ Familienkarte gibt es beim Museumswochenende ein besonderes </w:t>
      </w:r>
      <w:r w:rsidR="006E2E4D">
        <w:rPr>
          <w:rFonts w:ascii="Calibri" w:hAnsi="Calibri" w:cs="Calibri"/>
        </w:rPr>
        <w:t>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 w:rsidR="006E2E4D">
        <w:rPr>
          <w:rFonts w:ascii="Calibri" w:hAnsi="Calibri" w:cs="Calibri"/>
        </w:rPr>
        <w:t>“</w:t>
      </w:r>
      <w:r>
        <w:rPr>
          <w:rFonts w:ascii="Calibri" w:hAnsi="Calibri" w:cs="Calibri"/>
        </w:rPr>
        <w:t>: Mit der OÖ Familienkarte ist in den teilnehmenden Museen der Eintritt für Kinder frei und für erwachsene Begleitpersonen ermäßigt.</w:t>
      </w:r>
    </w:p>
    <w:p w:rsidR="006D7AD6" w:rsidRDefault="006D7AD6" w:rsidP="00DE48F7">
      <w:pPr>
        <w:spacing w:after="0"/>
        <w:rPr>
          <w:rFonts w:ascii="Calibri" w:hAnsi="Calibri" w:cs="Calibri"/>
        </w:rPr>
      </w:pPr>
    </w:p>
    <w:p w:rsidR="00BC6248" w:rsidRPr="006712EF" w:rsidRDefault="006D7AD6" w:rsidP="00DE48F7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="00BC6248">
        <w:rPr>
          <w:rFonts w:ascii="Calibri" w:hAnsi="Calibri" w:cs="Calibri"/>
        </w:rPr>
        <w:br/>
        <w:t xml:space="preserve">&gt;&gt; Nicht alle Angebote finden das ganze Wochenende statt: Interessenten werden gebeten, sich auf der Website </w:t>
      </w:r>
      <w:r w:rsidR="00DE48F7">
        <w:rPr>
          <w:rFonts w:ascii="Calibri" w:hAnsi="Calibri" w:cs="Calibri"/>
        </w:rPr>
        <w:t>www.ooemuseen.at</w:t>
      </w:r>
      <w:r w:rsidR="00BC6248">
        <w:rPr>
          <w:rFonts w:ascii="Calibri" w:hAnsi="Calibri" w:cs="Calibri"/>
        </w:rPr>
        <w:t xml:space="preserve"> über Programmdetails zu informieren</w:t>
      </w:r>
      <w:r w:rsidR="00DE48F7">
        <w:rPr>
          <w:rFonts w:ascii="Calibri" w:hAnsi="Calibri" w:cs="Calibri"/>
        </w:rPr>
        <w:t>.</w:t>
      </w:r>
    </w:p>
    <w:p w:rsidR="002200C4" w:rsidRPr="00BC6248" w:rsidRDefault="00BC6248" w:rsidP="00DE48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 w:rsidR="00DE48F7">
        <w:rPr>
          <w:rFonts w:ascii="Calibri" w:hAnsi="Calibri" w:cs="Calibri"/>
        </w:rPr>
        <w:t>Angebote</w:t>
      </w:r>
      <w:r w:rsidRPr="002200C4">
        <w:rPr>
          <w:rFonts w:ascii="Calibri" w:hAnsi="Calibri" w:cs="Calibri"/>
        </w:rPr>
        <w:t xml:space="preserve"> ist eine Anmeldung erforderlich.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Kreuzwieser</w:t>
      </w:r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0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F76FEA" w:rsidP="005C412F">
      <w:pPr>
        <w:spacing w:after="0" w:line="300" w:lineRule="auto"/>
        <w:rPr>
          <w:rFonts w:cstheme="minorHAnsi"/>
        </w:rPr>
      </w:pPr>
      <w:hyperlink r:id="rId11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2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3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C" w:rsidRDefault="0094196C" w:rsidP="00FD38B6">
      <w:pPr>
        <w:spacing w:after="0" w:line="240" w:lineRule="auto"/>
      </w:pPr>
      <w:r>
        <w:separator/>
      </w:r>
    </w:p>
  </w:endnote>
  <w:end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C" w:rsidRDefault="0094196C" w:rsidP="00FD38B6">
      <w:pPr>
        <w:spacing w:after="0" w:line="240" w:lineRule="auto"/>
      </w:pPr>
      <w:r>
        <w:separator/>
      </w:r>
    </w:p>
  </w:footnote>
  <w:foot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F76FEA" w:rsidRPr="00F76FEA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F76FEA" w:rsidRPr="00F76FEA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3653B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0BC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25DB"/>
    <w:rsid w:val="00184A47"/>
    <w:rsid w:val="00190128"/>
    <w:rsid w:val="001907CC"/>
    <w:rsid w:val="00194B4C"/>
    <w:rsid w:val="001961C4"/>
    <w:rsid w:val="00197ECF"/>
    <w:rsid w:val="001A1F80"/>
    <w:rsid w:val="001A6E59"/>
    <w:rsid w:val="001B56A4"/>
    <w:rsid w:val="001B6CFB"/>
    <w:rsid w:val="001B7717"/>
    <w:rsid w:val="001C0A4E"/>
    <w:rsid w:val="001C2C52"/>
    <w:rsid w:val="001D0DBD"/>
    <w:rsid w:val="001D169C"/>
    <w:rsid w:val="001D2FC6"/>
    <w:rsid w:val="001E35A2"/>
    <w:rsid w:val="001E5EED"/>
    <w:rsid w:val="001F0237"/>
    <w:rsid w:val="001F03B7"/>
    <w:rsid w:val="001F4B84"/>
    <w:rsid w:val="001F5583"/>
    <w:rsid w:val="00202F19"/>
    <w:rsid w:val="00204DEB"/>
    <w:rsid w:val="00206D16"/>
    <w:rsid w:val="002200C4"/>
    <w:rsid w:val="0022164C"/>
    <w:rsid w:val="00232A87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77BF2"/>
    <w:rsid w:val="002813E3"/>
    <w:rsid w:val="00284DE0"/>
    <w:rsid w:val="0028502D"/>
    <w:rsid w:val="00285F6B"/>
    <w:rsid w:val="00286A76"/>
    <w:rsid w:val="00286E7E"/>
    <w:rsid w:val="002908E3"/>
    <w:rsid w:val="0029384D"/>
    <w:rsid w:val="00295ACC"/>
    <w:rsid w:val="002A0FD1"/>
    <w:rsid w:val="002A2AB9"/>
    <w:rsid w:val="002A49DF"/>
    <w:rsid w:val="002A7717"/>
    <w:rsid w:val="002B2D55"/>
    <w:rsid w:val="002B494B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066F2"/>
    <w:rsid w:val="003128CD"/>
    <w:rsid w:val="00315F14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0ED2"/>
    <w:rsid w:val="003A2357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3F79C7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2D1"/>
    <w:rsid w:val="00434673"/>
    <w:rsid w:val="00436C74"/>
    <w:rsid w:val="00441BD1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3F55"/>
    <w:rsid w:val="005C412F"/>
    <w:rsid w:val="005C6CFB"/>
    <w:rsid w:val="005C7AA8"/>
    <w:rsid w:val="005D3732"/>
    <w:rsid w:val="005D6427"/>
    <w:rsid w:val="005E34B8"/>
    <w:rsid w:val="005E3FA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826"/>
    <w:rsid w:val="00667AB8"/>
    <w:rsid w:val="00667AF4"/>
    <w:rsid w:val="00685687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B6D2A"/>
    <w:rsid w:val="006C223B"/>
    <w:rsid w:val="006C5DBC"/>
    <w:rsid w:val="006D3AC1"/>
    <w:rsid w:val="006D58D0"/>
    <w:rsid w:val="006D5E17"/>
    <w:rsid w:val="006D7AD6"/>
    <w:rsid w:val="006E2E4D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0FD"/>
    <w:rsid w:val="00754E7B"/>
    <w:rsid w:val="0075571A"/>
    <w:rsid w:val="00755F78"/>
    <w:rsid w:val="00756C1E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3CDB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40BB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32979"/>
    <w:rsid w:val="00941955"/>
    <w:rsid w:val="0094196C"/>
    <w:rsid w:val="00944F75"/>
    <w:rsid w:val="00945EF0"/>
    <w:rsid w:val="00954E5B"/>
    <w:rsid w:val="00961CE2"/>
    <w:rsid w:val="009635AC"/>
    <w:rsid w:val="00966F0A"/>
    <w:rsid w:val="00976AE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061"/>
    <w:rsid w:val="009C512E"/>
    <w:rsid w:val="009C65B0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340B"/>
    <w:rsid w:val="00A143E6"/>
    <w:rsid w:val="00A1589E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64ED8"/>
    <w:rsid w:val="00A711CE"/>
    <w:rsid w:val="00A7405A"/>
    <w:rsid w:val="00A8282B"/>
    <w:rsid w:val="00A83550"/>
    <w:rsid w:val="00A86A23"/>
    <w:rsid w:val="00A96513"/>
    <w:rsid w:val="00A97925"/>
    <w:rsid w:val="00AA18F8"/>
    <w:rsid w:val="00AA4316"/>
    <w:rsid w:val="00AA74AF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66616"/>
    <w:rsid w:val="00B7164C"/>
    <w:rsid w:val="00B73D83"/>
    <w:rsid w:val="00B80E72"/>
    <w:rsid w:val="00B81F31"/>
    <w:rsid w:val="00B91815"/>
    <w:rsid w:val="00B9205B"/>
    <w:rsid w:val="00B971B0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5D2E"/>
    <w:rsid w:val="00BC6248"/>
    <w:rsid w:val="00BD5263"/>
    <w:rsid w:val="00BD711E"/>
    <w:rsid w:val="00BE23B5"/>
    <w:rsid w:val="00BE441F"/>
    <w:rsid w:val="00BE5CC4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664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85BE7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164E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48F7"/>
    <w:rsid w:val="00DE7636"/>
    <w:rsid w:val="00DF38DD"/>
    <w:rsid w:val="00E031A2"/>
    <w:rsid w:val="00E067F6"/>
    <w:rsid w:val="00E1047C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861D4"/>
    <w:rsid w:val="00E94D7A"/>
    <w:rsid w:val="00EA61C3"/>
    <w:rsid w:val="00EA713F"/>
    <w:rsid w:val="00EA7B4B"/>
    <w:rsid w:val="00EB20AF"/>
    <w:rsid w:val="00EB5EA8"/>
    <w:rsid w:val="00EB7B41"/>
    <w:rsid w:val="00EC49A2"/>
    <w:rsid w:val="00ED037A"/>
    <w:rsid w:val="00ED266F"/>
    <w:rsid w:val="00ED530C"/>
    <w:rsid w:val="00EE2D4D"/>
    <w:rsid w:val="00EE5DBF"/>
    <w:rsid w:val="00EE6132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2D88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76FEA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5FA8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oemus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reuzwieser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ooemuseen_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7439-5340-4955-97DC-ECA620EC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11</cp:revision>
  <cp:lastPrinted>2020-07-02T09:51:00Z</cp:lastPrinted>
  <dcterms:created xsi:type="dcterms:W3CDTF">2022-06-03T08:53:00Z</dcterms:created>
  <dcterms:modified xsi:type="dcterms:W3CDTF">2022-06-13T13:45:00Z</dcterms:modified>
</cp:coreProperties>
</file>